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888" w:rsidRDefault="00134888" w:rsidP="00BF161E">
      <w:pPr>
        <w:jc w:val="both"/>
        <w:rPr>
          <w:b/>
          <w:lang w:val="sr-Cyrl-CS"/>
        </w:rPr>
      </w:pPr>
    </w:p>
    <w:p w:rsidR="00BF161E" w:rsidRPr="00134888" w:rsidRDefault="00256248" w:rsidP="00BF161E">
      <w:pPr>
        <w:jc w:val="both"/>
        <w:rPr>
          <w:lang w:val="sr-Cyrl-CS"/>
        </w:rPr>
      </w:pPr>
      <w:r w:rsidRPr="00134888">
        <w:rPr>
          <w:lang w:val="sr-Cyrl-CS"/>
        </w:rPr>
        <w:t>Дел. бр.</w:t>
      </w:r>
      <w:r w:rsidR="005E3A8B" w:rsidRPr="00134888">
        <w:rPr>
          <w:lang w:val="en-US"/>
        </w:rPr>
        <w:t>4</w:t>
      </w:r>
      <w:r w:rsidR="00134888" w:rsidRPr="00134888">
        <w:t>4</w:t>
      </w:r>
      <w:r w:rsidR="00A07CFF" w:rsidRPr="00134888">
        <w:rPr>
          <w:lang w:val="sr-Cyrl-CS"/>
        </w:rPr>
        <w:t>/20</w:t>
      </w:r>
      <w:r w:rsidR="00DD385E" w:rsidRPr="00134888">
        <w:rPr>
          <w:lang w:val="en-US"/>
        </w:rPr>
        <w:t>20</w:t>
      </w:r>
    </w:p>
    <w:p w:rsidR="00BF161E" w:rsidRDefault="00A07CFF" w:rsidP="00BF161E">
      <w:pPr>
        <w:jc w:val="both"/>
        <w:rPr>
          <w:lang w:val="sr-Cyrl-CS"/>
        </w:rPr>
      </w:pPr>
      <w:r w:rsidRPr="00134888">
        <w:t>Датум :</w:t>
      </w:r>
      <w:r w:rsidR="00134888" w:rsidRPr="00134888">
        <w:t>10</w:t>
      </w:r>
      <w:r w:rsidRPr="00134888">
        <w:t>.0</w:t>
      </w:r>
      <w:r w:rsidR="008D0425" w:rsidRPr="00134888">
        <w:t>2</w:t>
      </w:r>
      <w:r w:rsidRPr="00134888">
        <w:t>.</w:t>
      </w:r>
      <w:r w:rsidR="00BF161E" w:rsidRPr="00134888">
        <w:rPr>
          <w:lang w:val="sr-Cyrl-CS"/>
        </w:rPr>
        <w:t>20</w:t>
      </w:r>
      <w:r w:rsidR="00DD385E" w:rsidRPr="00134888">
        <w:rPr>
          <w:lang w:val="en-US"/>
        </w:rPr>
        <w:t>20</w:t>
      </w:r>
      <w:r w:rsidR="00BF161E" w:rsidRPr="00134888">
        <w:rPr>
          <w:lang w:val="sr-Cyrl-CS"/>
        </w:rPr>
        <w:t>.г.</w:t>
      </w:r>
    </w:p>
    <w:p w:rsidR="00134888" w:rsidRPr="00134888" w:rsidRDefault="00134888" w:rsidP="00BF161E">
      <w:pPr>
        <w:jc w:val="both"/>
        <w:rPr>
          <w:lang w:val="sr-Cyrl-CS"/>
        </w:rPr>
      </w:pPr>
    </w:p>
    <w:p w:rsidR="00BF161E" w:rsidRDefault="00BF161E" w:rsidP="00BF161E">
      <w:pPr>
        <w:jc w:val="both"/>
        <w:rPr>
          <w:b/>
          <w:lang w:val="sr-Cyrl-CS"/>
        </w:rPr>
      </w:pPr>
    </w:p>
    <w:p w:rsidR="00262ABE" w:rsidRDefault="00BF161E" w:rsidP="00BF161E">
      <w:pPr>
        <w:jc w:val="both"/>
      </w:pPr>
      <w:r>
        <w:rPr>
          <w:b/>
          <w:lang w:val="sr-Cyrl-CS"/>
        </w:rPr>
        <w:t xml:space="preserve">   </w:t>
      </w:r>
      <w:r>
        <w:rPr>
          <w:rFonts w:eastAsia="TimesNewRomanPSMT"/>
        </w:rPr>
        <w:t>На основу чл.</w:t>
      </w:r>
      <w:r w:rsidR="00262ABE" w:rsidRPr="00185992">
        <w:t>55.</w:t>
      </w:r>
      <w:r w:rsidR="00134888">
        <w:t xml:space="preserve">, </w:t>
      </w:r>
      <w:r w:rsidR="00262ABE" w:rsidRPr="00185992">
        <w:t>чл.57.и чл.6</w:t>
      </w:r>
      <w:r w:rsidRPr="00185992">
        <w:rPr>
          <w:rFonts w:eastAsia="TimesNewRomanPSMT"/>
          <w:lang w:val="sr-Cyrl-CS"/>
        </w:rPr>
        <w:t>0</w:t>
      </w:r>
      <w:r>
        <w:rPr>
          <w:rFonts w:eastAsia="TimesNewRomanPSMT"/>
        </w:rPr>
        <w:t>. Закона о јавним набавкама („Сл. гласник РС”</w:t>
      </w:r>
      <w:r w:rsidR="00C327EB" w:rsidRPr="00C327EB">
        <w:t>бр. 124/12, 14/15 и 68/15)</w:t>
      </w:r>
      <w:r w:rsidR="00C327EB">
        <w:t xml:space="preserve"> наручилац ЈУ Туристичка организација Пирот</w:t>
      </w:r>
    </w:p>
    <w:p w:rsidR="00262ABE" w:rsidRDefault="00262ABE" w:rsidP="00BF161E">
      <w:pPr>
        <w:jc w:val="both"/>
      </w:pPr>
    </w:p>
    <w:p w:rsidR="00BF161E" w:rsidRPr="00262ABE" w:rsidRDefault="00262ABE" w:rsidP="00BF161E">
      <w:pPr>
        <w:jc w:val="both"/>
        <w:rPr>
          <w:rFonts w:eastAsia="TimesNewRomanPSMT"/>
          <w:b/>
          <w:lang w:val="sr-Cyrl-CS"/>
        </w:rPr>
      </w:pPr>
      <w:r>
        <w:t xml:space="preserve">                                                         </w:t>
      </w:r>
      <w:r w:rsidR="00BF161E">
        <w:rPr>
          <w:rFonts w:eastAsia="TimesNewRomanPSMT"/>
        </w:rPr>
        <w:t xml:space="preserve"> </w:t>
      </w:r>
      <w:r w:rsidR="00134888">
        <w:rPr>
          <w:rFonts w:eastAsia="TimesNewRomanPSMT"/>
        </w:rPr>
        <w:t xml:space="preserve"> </w:t>
      </w:r>
      <w:r w:rsidR="00BF161E" w:rsidRPr="00262ABE">
        <w:rPr>
          <w:rFonts w:eastAsia="TimesNewRomanPSMT"/>
          <w:b/>
          <w:lang w:val="sr-Cyrl-CS"/>
        </w:rPr>
        <w:t>обја</w:t>
      </w:r>
      <w:r w:rsidR="007047D3">
        <w:rPr>
          <w:rFonts w:eastAsia="TimesNewRomanPSMT"/>
          <w:b/>
          <w:lang w:val="sr-Cyrl-CS"/>
        </w:rPr>
        <w:t>в</w:t>
      </w:r>
      <w:r w:rsidR="00BF161E" w:rsidRPr="00262ABE">
        <w:rPr>
          <w:rFonts w:eastAsia="TimesNewRomanPSMT"/>
          <w:b/>
          <w:lang w:val="sr-Cyrl-CS"/>
        </w:rPr>
        <w:t>љује</w:t>
      </w:r>
    </w:p>
    <w:p w:rsidR="00BF161E" w:rsidRDefault="00BF161E" w:rsidP="00BF161E">
      <w:pPr>
        <w:ind w:firstLine="720"/>
        <w:jc w:val="both"/>
        <w:rPr>
          <w:rFonts w:eastAsia="TimesNewRomanPSMT"/>
        </w:rPr>
      </w:pP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ПОЗИВ ЗА ПОДНОШЕЊЕ ПОНУДА</w:t>
      </w:r>
    </w:p>
    <w:p w:rsidR="00BF161E" w:rsidRDefault="00C327EB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за</w:t>
      </w:r>
      <w:r w:rsidR="00BF161E">
        <w:rPr>
          <w:rFonts w:eastAsia="TimesNewRomanPS-BoldMT"/>
          <w:b/>
          <w:bCs/>
          <w:lang w:val="sr-Cyrl-CS"/>
        </w:rPr>
        <w:t xml:space="preserve"> јавн</w:t>
      </w:r>
      <w:r>
        <w:rPr>
          <w:rFonts w:eastAsia="TimesNewRomanPS-BoldMT"/>
          <w:b/>
          <w:bCs/>
          <w:lang w:val="sr-Cyrl-CS"/>
        </w:rPr>
        <w:t>у</w:t>
      </w:r>
      <w:r w:rsidR="00BF161E">
        <w:rPr>
          <w:rFonts w:eastAsia="TimesNewRomanPS-BoldMT"/>
          <w:b/>
          <w:bCs/>
          <w:lang w:val="sr-Cyrl-CS"/>
        </w:rPr>
        <w:t xml:space="preserve"> набавк</w:t>
      </w:r>
      <w:r>
        <w:rPr>
          <w:rFonts w:eastAsia="TimesNewRomanPS-BoldMT"/>
          <w:b/>
          <w:bCs/>
          <w:lang w:val="sr-Cyrl-CS"/>
        </w:rPr>
        <w:t>у</w:t>
      </w:r>
      <w:r w:rsidR="00BF161E">
        <w:rPr>
          <w:rFonts w:eastAsia="TimesNewRomanPS-BoldMT"/>
          <w:b/>
          <w:bCs/>
          <w:lang w:val="sr-Cyrl-CS"/>
        </w:rPr>
        <w:t xml:space="preserve"> мале вредности –услуга –</w:t>
      </w:r>
    </w:p>
    <w:p w:rsidR="00BF161E" w:rsidRDefault="00BF161E" w:rsidP="00BF161E">
      <w:pPr>
        <w:jc w:val="center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 Чишћење </w:t>
      </w:r>
      <w:r w:rsidR="008D0425">
        <w:rPr>
          <w:rFonts w:eastAsia="TimesNewRomanPS-BoldMT"/>
          <w:b/>
          <w:bCs/>
          <w:lang w:val="sr-Cyrl-CS"/>
        </w:rPr>
        <w:t>и одржавање објекта ПД Дојкинци</w:t>
      </w:r>
      <w:r>
        <w:rPr>
          <w:rFonts w:eastAsia="TimesNewRomanPS-BoldMT"/>
          <w:b/>
          <w:bCs/>
          <w:lang w:val="sr-Cyrl-CS"/>
        </w:rPr>
        <w:t xml:space="preserve">, број набавке </w:t>
      </w:r>
      <w:r w:rsidR="00A07CFF">
        <w:rPr>
          <w:rFonts w:eastAsia="TimesNewRomanPS-BoldMT"/>
          <w:b/>
          <w:bCs/>
          <w:lang w:val="sr-Cyrl-CS"/>
        </w:rPr>
        <w:t>1.2.2.</w:t>
      </w:r>
      <w:r>
        <w:rPr>
          <w:rFonts w:eastAsia="TimesNewRomanPS-BoldMT"/>
          <w:b/>
          <w:bCs/>
          <w:lang w:val="sr-Cyrl-CS"/>
        </w:rPr>
        <w:t>/20</w:t>
      </w:r>
      <w:r w:rsidR="00DD385E">
        <w:rPr>
          <w:rFonts w:eastAsia="TimesNewRomanPS-BoldMT"/>
          <w:b/>
          <w:bCs/>
          <w:lang w:val="en-US"/>
        </w:rPr>
        <w:t>20</w:t>
      </w:r>
      <w:r>
        <w:rPr>
          <w:rFonts w:eastAsia="TimesNewRomanPS-BoldMT"/>
          <w:b/>
          <w:bCs/>
          <w:lang w:val="sr-Cyrl-CS"/>
        </w:rPr>
        <w:t xml:space="preserve"> обликован</w:t>
      </w:r>
      <w:r w:rsidR="009E5F99">
        <w:rPr>
          <w:rFonts w:eastAsia="TimesNewRomanPS-BoldMT"/>
          <w:b/>
          <w:bCs/>
          <w:lang w:val="sr-Cyrl-CS"/>
        </w:rPr>
        <w:t>е</w:t>
      </w:r>
      <w:r>
        <w:rPr>
          <w:rFonts w:eastAsia="TimesNewRomanPS-BoldMT"/>
          <w:b/>
          <w:bCs/>
          <w:lang w:val="sr-Cyrl-CS"/>
        </w:rPr>
        <w:t xml:space="preserve"> по партијама </w:t>
      </w:r>
    </w:p>
    <w:p w:rsidR="00C327EB" w:rsidRDefault="00C327EB" w:rsidP="00BF161E">
      <w:pPr>
        <w:jc w:val="center"/>
        <w:rPr>
          <w:rFonts w:eastAsia="TimesNewRomanPS-BoldMT"/>
          <w:b/>
          <w:bCs/>
          <w:lang w:val="sr-Cyrl-CS"/>
        </w:rPr>
      </w:pPr>
    </w:p>
    <w:p w:rsidR="00C327EB" w:rsidRPr="00C327EB" w:rsidRDefault="00C327EB" w:rsidP="00C327EB">
      <w:pPr>
        <w:pStyle w:val="Textbody"/>
        <w:ind w:right="316"/>
        <w:jc w:val="both"/>
        <w:rPr>
          <w:rFonts w:cs="Times New Roman"/>
        </w:rPr>
      </w:pPr>
      <w:r>
        <w:t xml:space="preserve">ЈУ </w:t>
      </w:r>
      <w:proofErr w:type="spellStart"/>
      <w:r>
        <w:t>Туристичка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Пирот</w:t>
      </w:r>
      <w:proofErr w:type="spellEnd"/>
      <w:r w:rsidRPr="00C327E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</w:t>
      </w:r>
      <w:r w:rsidRPr="00C327EB">
        <w:rPr>
          <w:rFonts w:cs="Times New Roman"/>
        </w:rPr>
        <w:t>озива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заинтересована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лица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припреме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поднесу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писаној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форми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мале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вредности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услуге</w:t>
      </w:r>
      <w:proofErr w:type="spellEnd"/>
      <w:r w:rsidRPr="00C327EB">
        <w:rPr>
          <w:rFonts w:cs="Times New Roman"/>
        </w:rPr>
        <w:t xml:space="preserve"> </w:t>
      </w:r>
      <w:r w:rsidRPr="00C327EB">
        <w:rPr>
          <w:rFonts w:eastAsia="TimesNewRomanPS-BoldMT"/>
          <w:bCs/>
          <w:lang w:val="sr-Cyrl-CS"/>
        </w:rPr>
        <w:t>Чишћење и одржавање објекта ПД Дојкинци, број набавке 1.2.2./20</w:t>
      </w:r>
      <w:r w:rsidRPr="00C327EB">
        <w:rPr>
          <w:rFonts w:eastAsia="TimesNewRomanPS-BoldMT"/>
          <w:bCs/>
        </w:rPr>
        <w:t>20</w:t>
      </w:r>
      <w:r w:rsidRPr="00C327EB">
        <w:rPr>
          <w:rFonts w:eastAsia="TimesNewRomanPS-BoldMT"/>
          <w:bCs/>
          <w:lang w:val="sr-Cyrl-CS"/>
        </w:rPr>
        <w:t xml:space="preserve"> обликоване по партијама</w:t>
      </w:r>
      <w:r>
        <w:rPr>
          <w:rFonts w:eastAsia="TimesNewRomanPS-BoldMT"/>
          <w:b/>
          <w:bCs/>
          <w:lang w:val="sr-Cyrl-CS"/>
        </w:rPr>
        <w:t xml:space="preserve"> </w:t>
      </w:r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складу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Законом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јавним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набавкама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подзаконским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актима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области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конкурсном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документацијом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овим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позивом</w:t>
      </w:r>
      <w:proofErr w:type="spellEnd"/>
      <w:r w:rsidRPr="00C327EB">
        <w:rPr>
          <w:rFonts w:cs="Times New Roman"/>
        </w:rPr>
        <w:t xml:space="preserve">, у </w:t>
      </w:r>
      <w:proofErr w:type="spellStart"/>
      <w:r w:rsidRPr="00C327EB">
        <w:rPr>
          <w:rFonts w:cs="Times New Roman"/>
        </w:rPr>
        <w:t>циљу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закључења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уговора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изабраним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понуђачем</w:t>
      </w:r>
      <w:proofErr w:type="spellEnd"/>
      <w:r w:rsidRPr="00C327EB">
        <w:rPr>
          <w:rFonts w:cs="Times New Roman"/>
        </w:rPr>
        <w:t>.</w:t>
      </w:r>
    </w:p>
    <w:p w:rsidR="00C327EB" w:rsidRPr="00C327EB" w:rsidRDefault="00C327EB" w:rsidP="00C327EB">
      <w:pPr>
        <w:pStyle w:val="Textbody"/>
        <w:spacing w:before="1" w:after="0"/>
        <w:ind w:right="317"/>
        <w:jc w:val="both"/>
        <w:rPr>
          <w:rFonts w:cs="Times New Roman"/>
        </w:rPr>
      </w:pPr>
      <w:proofErr w:type="spellStart"/>
      <w:r w:rsidRPr="00C327EB">
        <w:rPr>
          <w:rFonts w:cs="Times New Roman"/>
        </w:rPr>
        <w:t>Редни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број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набавке</w:t>
      </w:r>
      <w:proofErr w:type="spellEnd"/>
      <w:r w:rsidRPr="00C327EB">
        <w:rPr>
          <w:rFonts w:cs="Times New Roman"/>
        </w:rPr>
        <w:t xml:space="preserve">: </w:t>
      </w:r>
      <w:r w:rsidR="009416A2" w:rsidRPr="00C327EB">
        <w:rPr>
          <w:rFonts w:eastAsia="TimesNewRomanPS-BoldMT"/>
          <w:bCs/>
          <w:lang w:val="sr-Cyrl-CS"/>
        </w:rPr>
        <w:t>1.2.2./20</w:t>
      </w:r>
      <w:r w:rsidR="009416A2" w:rsidRPr="00C327EB">
        <w:rPr>
          <w:rFonts w:eastAsia="TimesNewRomanPS-BoldMT"/>
          <w:bCs/>
        </w:rPr>
        <w:t>20</w:t>
      </w:r>
      <w:r w:rsidR="009416A2" w:rsidRPr="00C327EB">
        <w:rPr>
          <w:rFonts w:eastAsia="TimesNewRomanPS-BoldMT"/>
          <w:bCs/>
          <w:lang w:val="sr-Cyrl-CS"/>
        </w:rPr>
        <w:t xml:space="preserve"> </w:t>
      </w:r>
      <w:r w:rsidRPr="00C327EB">
        <w:rPr>
          <w:rFonts w:cs="Times New Roman"/>
        </w:rPr>
        <w:t xml:space="preserve">– </w:t>
      </w:r>
      <w:proofErr w:type="spellStart"/>
      <w:r w:rsidRPr="00C327EB">
        <w:rPr>
          <w:rFonts w:cs="Times New Roman"/>
        </w:rPr>
        <w:t>Набавка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предвиђена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Планом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зa</w:t>
      </w:r>
      <w:proofErr w:type="spellEnd"/>
      <w:r w:rsidRPr="00C327EB">
        <w:rPr>
          <w:rFonts w:cs="Times New Roman"/>
        </w:rPr>
        <w:t xml:space="preserve"> 20</w:t>
      </w:r>
      <w:r>
        <w:rPr>
          <w:rFonts w:cs="Times New Roman"/>
        </w:rPr>
        <w:t>20</w:t>
      </w:r>
      <w:r w:rsidRPr="00C327EB">
        <w:rPr>
          <w:rFonts w:cs="Times New Roman"/>
        </w:rPr>
        <w:t xml:space="preserve">. </w:t>
      </w:r>
      <w:proofErr w:type="spellStart"/>
      <w:proofErr w:type="gramStart"/>
      <w:r w:rsidRPr="00C327EB">
        <w:rPr>
          <w:rFonts w:cs="Times New Roman"/>
        </w:rPr>
        <w:t>годину</w:t>
      </w:r>
      <w:proofErr w:type="spellEnd"/>
      <w:proofErr w:type="gramEnd"/>
      <w:r w:rsidRPr="00C327EB">
        <w:rPr>
          <w:rFonts w:cs="Times New Roman"/>
        </w:rPr>
        <w:t xml:space="preserve"> у  </w:t>
      </w:r>
      <w:proofErr w:type="spellStart"/>
      <w:r w:rsidRPr="00C327EB">
        <w:rPr>
          <w:rFonts w:cs="Times New Roman"/>
        </w:rPr>
        <w:t>делу</w:t>
      </w:r>
      <w:proofErr w:type="spellEnd"/>
      <w:r w:rsidRPr="00C327EB"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услуге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</w:t>
      </w:r>
      <w:proofErr w:type="spellEnd"/>
      <w:r w:rsidRPr="00C327EB">
        <w:rPr>
          <w:rFonts w:cs="Times New Roman"/>
        </w:rPr>
        <w:t xml:space="preserve"> бр.1.2.</w:t>
      </w:r>
      <w:r w:rsidR="005F43FB">
        <w:rPr>
          <w:rFonts w:cs="Times New Roman"/>
          <w:lang/>
        </w:rPr>
        <w:t>2</w:t>
      </w:r>
      <w:r w:rsidRPr="00C327EB">
        <w:rPr>
          <w:rFonts w:cs="Times New Roman"/>
        </w:rPr>
        <w:t>.</w:t>
      </w:r>
      <w:r w:rsidRPr="00C327EB">
        <w:rPr>
          <w:rFonts w:cs="Times New Roman"/>
          <w:spacing w:val="-4"/>
        </w:rPr>
        <w:t xml:space="preserve"> </w:t>
      </w:r>
    </w:p>
    <w:p w:rsidR="00C327EB" w:rsidRDefault="00C327EB" w:rsidP="00C327EB">
      <w:pPr>
        <w:rPr>
          <w:rFonts w:eastAsia="TimesNewRomanPS-BoldMT"/>
          <w:b/>
          <w:bCs/>
          <w:lang w:val="sr-Cyrl-CS"/>
        </w:rPr>
      </w:pPr>
    </w:p>
    <w:p w:rsidR="00435A5F" w:rsidRPr="00C327EB" w:rsidRDefault="00435A5F" w:rsidP="00435A5F">
      <w:pPr>
        <w:pStyle w:val="Heading2"/>
        <w:spacing w:line="252" w:lineRule="exact"/>
        <w:ind w:left="0"/>
        <w:rPr>
          <w:sz w:val="24"/>
          <w:szCs w:val="24"/>
        </w:rPr>
      </w:pPr>
      <w:r w:rsidRPr="00C327EB">
        <w:rPr>
          <w:sz w:val="24"/>
          <w:szCs w:val="24"/>
          <w:u w:val="thick"/>
        </w:rPr>
        <w:t xml:space="preserve">1. </w:t>
      </w:r>
      <w:proofErr w:type="spellStart"/>
      <w:r w:rsidRPr="00C327EB">
        <w:rPr>
          <w:sz w:val="24"/>
          <w:szCs w:val="24"/>
          <w:u w:val="thick"/>
        </w:rPr>
        <w:t>Подаци</w:t>
      </w:r>
      <w:proofErr w:type="spellEnd"/>
      <w:r w:rsidRPr="00C327EB">
        <w:rPr>
          <w:sz w:val="24"/>
          <w:szCs w:val="24"/>
          <w:u w:val="thick"/>
        </w:rPr>
        <w:t xml:space="preserve"> о </w:t>
      </w:r>
      <w:proofErr w:type="spellStart"/>
      <w:r w:rsidRPr="00C327EB">
        <w:rPr>
          <w:sz w:val="24"/>
          <w:szCs w:val="24"/>
          <w:u w:val="thick"/>
        </w:rPr>
        <w:t>наручиоцу</w:t>
      </w:r>
      <w:proofErr w:type="spellEnd"/>
    </w:p>
    <w:p w:rsidR="0093738C" w:rsidRDefault="00435A5F" w:rsidP="00435A5F">
      <w:r w:rsidRPr="00C327EB">
        <w:t xml:space="preserve">Матични број: </w:t>
      </w:r>
      <w:r>
        <w:t>17657437</w:t>
      </w:r>
      <w:r w:rsidRPr="00C327EB">
        <w:t xml:space="preserve">, Текући рачун: </w:t>
      </w:r>
      <w:r>
        <w:t>860-1124644</w:t>
      </w:r>
      <w:r w:rsidRPr="00C327EB">
        <w:t>-</w:t>
      </w:r>
      <w:r>
        <w:t>66</w:t>
      </w:r>
      <w:r w:rsidRPr="00C327EB">
        <w:t>, ПИБ: 10</w:t>
      </w:r>
      <w:r>
        <w:t>4440080</w:t>
      </w:r>
      <w:r w:rsidRPr="00C327EB">
        <w:t xml:space="preserve">, </w:t>
      </w:r>
    </w:p>
    <w:p w:rsidR="001E0E4B" w:rsidRDefault="00435A5F" w:rsidP="00435A5F">
      <w:pPr>
        <w:rPr>
          <w:b/>
          <w:lang w:val="sr-Cyrl-CS"/>
        </w:rPr>
      </w:pPr>
      <w:r w:rsidRPr="00C327EB">
        <w:t xml:space="preserve">е-mail: </w:t>
      </w:r>
      <w:r w:rsidR="00B3513F">
        <w:fldChar w:fldCharType="begin"/>
      </w:r>
      <w:r w:rsidR="00D4118F">
        <w:instrText>HYPERLINK "mailto:top010@mts.rs"</w:instrText>
      </w:r>
      <w:r w:rsidR="00B3513F">
        <w:fldChar w:fldCharType="separate"/>
      </w:r>
      <w:r w:rsidR="0093738C" w:rsidRPr="00A27F3B">
        <w:rPr>
          <w:rStyle w:val="Hyperlink"/>
        </w:rPr>
        <w:t>top010@mts.rs</w:t>
      </w:r>
      <w:r w:rsidR="00B3513F">
        <w:fldChar w:fldCharType="end"/>
      </w:r>
      <w:r w:rsidR="00BF161E">
        <w:rPr>
          <w:b/>
          <w:lang w:val="sr-Cyrl-CS"/>
        </w:rPr>
        <w:t xml:space="preserve"> </w:t>
      </w:r>
      <w:r w:rsidR="00916E54">
        <w:rPr>
          <w:b/>
          <w:lang w:val="sr-Cyrl-CS"/>
        </w:rPr>
        <w:t xml:space="preserve">, </w:t>
      </w:r>
      <w:r w:rsidR="00916E54" w:rsidRPr="00916E54">
        <w:rPr>
          <w:lang w:val="sr-Cyrl-CS"/>
        </w:rPr>
        <w:t>интернет страница</w:t>
      </w:r>
      <w:r w:rsidR="00916E54">
        <w:rPr>
          <w:lang w:val="sr-Cyrl-CS"/>
        </w:rPr>
        <w:t xml:space="preserve"> </w:t>
      </w:r>
      <w:hyperlink r:id="rId8" w:history="1">
        <w:r w:rsidR="00916E54" w:rsidRPr="00916E54">
          <w:rPr>
            <w:rStyle w:val="Hyperlink"/>
            <w:rFonts w:eastAsia="TimesNewRomanPSMT"/>
            <w:lang w:val="sr-Cyrl-CS"/>
          </w:rPr>
          <w:t>www.topirot.com</w:t>
        </w:r>
      </w:hyperlink>
      <w:r w:rsidR="00916E54">
        <w:t>.</w:t>
      </w:r>
      <w:r w:rsidR="00BF161E">
        <w:rPr>
          <w:b/>
          <w:lang w:val="sr-Cyrl-CS"/>
        </w:rPr>
        <w:t xml:space="preserve">  </w:t>
      </w:r>
    </w:p>
    <w:p w:rsidR="001E0E4B" w:rsidRPr="00C327EB" w:rsidRDefault="00BF161E" w:rsidP="001E0E4B">
      <w:pPr>
        <w:pStyle w:val="Heading2"/>
        <w:spacing w:line="252" w:lineRule="exact"/>
        <w:ind w:left="0"/>
        <w:rPr>
          <w:sz w:val="24"/>
          <w:szCs w:val="24"/>
        </w:rPr>
      </w:pPr>
      <w:r>
        <w:rPr>
          <w:lang w:val="sr-Cyrl-CS"/>
        </w:rPr>
        <w:t xml:space="preserve"> </w:t>
      </w:r>
      <w:r w:rsidR="001E0E4B" w:rsidRPr="00C327EB">
        <w:rPr>
          <w:sz w:val="24"/>
          <w:szCs w:val="24"/>
          <w:u w:val="thick"/>
        </w:rPr>
        <w:t xml:space="preserve">2. </w:t>
      </w:r>
      <w:proofErr w:type="spellStart"/>
      <w:r w:rsidR="001E0E4B" w:rsidRPr="00C327EB">
        <w:rPr>
          <w:sz w:val="24"/>
          <w:szCs w:val="24"/>
          <w:u w:val="thick"/>
        </w:rPr>
        <w:t>Врста</w:t>
      </w:r>
      <w:proofErr w:type="spellEnd"/>
      <w:r w:rsidR="001E0E4B" w:rsidRPr="00C327EB">
        <w:rPr>
          <w:sz w:val="24"/>
          <w:szCs w:val="24"/>
          <w:u w:val="thick"/>
        </w:rPr>
        <w:t xml:space="preserve"> </w:t>
      </w:r>
      <w:proofErr w:type="spellStart"/>
      <w:r w:rsidR="001E0E4B" w:rsidRPr="00C327EB">
        <w:rPr>
          <w:sz w:val="24"/>
          <w:szCs w:val="24"/>
          <w:u w:val="thick"/>
        </w:rPr>
        <w:t>наручиоца</w:t>
      </w:r>
      <w:proofErr w:type="spellEnd"/>
    </w:p>
    <w:p w:rsidR="001E0E4B" w:rsidRPr="00C327EB" w:rsidRDefault="001E0E4B" w:rsidP="001E0E4B">
      <w:pPr>
        <w:pStyle w:val="Textbody"/>
        <w:ind w:right="926"/>
        <w:rPr>
          <w:rFonts w:cs="Times New Roman"/>
        </w:rPr>
      </w:pPr>
      <w:proofErr w:type="spellStart"/>
      <w:r w:rsidRPr="00C327EB">
        <w:rPr>
          <w:rFonts w:cs="Times New Roman"/>
        </w:rPr>
        <w:t>Jавн</w:t>
      </w:r>
      <w:r>
        <w:rPr>
          <w:rFonts w:cs="Times New Roman"/>
        </w:rPr>
        <w:t>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установа</w:t>
      </w:r>
      <w:proofErr w:type="spell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Пирот</w:t>
      </w:r>
      <w:proofErr w:type="spellEnd"/>
      <w:r w:rsidRPr="00C327EB">
        <w:rPr>
          <w:rFonts w:cs="Times New Roman"/>
        </w:rPr>
        <w:t xml:space="preserve"> ;</w:t>
      </w:r>
      <w:proofErr w:type="gramEnd"/>
    </w:p>
    <w:p w:rsidR="001E0E4B" w:rsidRPr="00C327EB" w:rsidRDefault="001E0E4B" w:rsidP="001E0E4B">
      <w:pPr>
        <w:pStyle w:val="Heading2"/>
        <w:ind w:left="0"/>
        <w:rPr>
          <w:sz w:val="24"/>
          <w:szCs w:val="24"/>
        </w:rPr>
      </w:pPr>
      <w:r w:rsidRPr="00C327EB">
        <w:rPr>
          <w:sz w:val="24"/>
          <w:szCs w:val="24"/>
          <w:u w:val="thick"/>
        </w:rPr>
        <w:t xml:space="preserve">3. </w:t>
      </w:r>
      <w:proofErr w:type="spellStart"/>
      <w:r w:rsidRPr="00C327EB">
        <w:rPr>
          <w:sz w:val="24"/>
          <w:szCs w:val="24"/>
          <w:u w:val="thick"/>
        </w:rPr>
        <w:t>Врста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поступка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јавне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набавке</w:t>
      </w:r>
      <w:proofErr w:type="spellEnd"/>
      <w:r w:rsidRPr="00C327EB">
        <w:rPr>
          <w:sz w:val="24"/>
          <w:szCs w:val="24"/>
          <w:u w:val="thick"/>
        </w:rPr>
        <w:t>:</w:t>
      </w:r>
    </w:p>
    <w:p w:rsidR="001E0E4B" w:rsidRPr="00F33AA6" w:rsidRDefault="001E0E4B" w:rsidP="00273080">
      <w:pPr>
        <w:rPr>
          <w:b/>
          <w:caps/>
          <w:kern w:val="24"/>
          <w:lang w:val="sr-Cyrl-CS"/>
        </w:rPr>
      </w:pPr>
      <w:r w:rsidRPr="00C327EB">
        <w:t xml:space="preserve">Јавна набавка мале вредности: </w:t>
      </w:r>
      <w:r>
        <w:t>н</w:t>
      </w:r>
      <w:r w:rsidRPr="00C327EB">
        <w:t>абавка услуге</w:t>
      </w:r>
      <w:r>
        <w:t>-</w:t>
      </w:r>
      <w:r>
        <w:rPr>
          <w:rFonts w:eastAsia="TimesNewRomanPSMT"/>
          <w:lang w:val="sr-Cyrl-CS"/>
        </w:rPr>
        <w:t xml:space="preserve"> бр.1.2.2./20</w:t>
      </w:r>
      <w:r>
        <w:rPr>
          <w:rFonts w:eastAsia="TimesNewRomanPSMT"/>
          <w:lang w:val="en-US"/>
        </w:rPr>
        <w:t>20</w:t>
      </w:r>
      <w:r>
        <w:rPr>
          <w:rFonts w:eastAsia="TimesNewRomanPSMT"/>
          <w:lang w:val="sr-Cyrl-CS"/>
        </w:rPr>
        <w:t xml:space="preserve">  -  Ч</w:t>
      </w:r>
      <w:r>
        <w:rPr>
          <w:rFonts w:eastAsia="TimesNewRomanPS-BoldMT"/>
          <w:bCs/>
          <w:lang w:val="sr-Cyrl-CS"/>
        </w:rPr>
        <w:t>ишћење и</w:t>
      </w:r>
      <w:r>
        <w:rPr>
          <w:rFonts w:eastAsia="TimesNewRomanPS-BoldMT"/>
          <w:bCs/>
          <w:lang w:val="en-US"/>
        </w:rPr>
        <w:t xml:space="preserve"> </w:t>
      </w:r>
      <w:r>
        <w:rPr>
          <w:rFonts w:eastAsia="TimesNewRomanPSMT"/>
          <w:lang w:val="sr-Cyrl-CS"/>
        </w:rPr>
        <w:t>о</w:t>
      </w:r>
      <w:r>
        <w:rPr>
          <w:rFonts w:eastAsia="TimesNewRomanPS-BoldMT"/>
          <w:bCs/>
          <w:lang w:val="sr-Cyrl-CS"/>
        </w:rPr>
        <w:t xml:space="preserve">државање  објекта </w:t>
      </w:r>
      <w:r w:rsidRPr="001302C5">
        <w:rPr>
          <w:rFonts w:eastAsia="TimesNewRomanPS-BoldMT"/>
          <w:bCs/>
          <w:lang w:val="sr-Cyrl-CS"/>
        </w:rPr>
        <w:t>ПД Дојкинци</w:t>
      </w:r>
      <w:r>
        <w:rPr>
          <w:rFonts w:eastAsia="TimesNewRomanPS-BoldMT"/>
          <w:bCs/>
          <w:lang w:val="sr-Cyrl-CS"/>
        </w:rPr>
        <w:t>,</w:t>
      </w:r>
      <w:r w:rsidRPr="001302C5">
        <w:rPr>
          <w:rFonts w:eastAsia="TimesNewRomanPS-BoldMT"/>
          <w:bCs/>
          <w:lang w:val="sr-Cyrl-CS"/>
        </w:rPr>
        <w:t xml:space="preserve"> </w:t>
      </w:r>
      <w:r>
        <w:rPr>
          <w:rFonts w:eastAsia="TimesNewRomanPS-BoldMT"/>
          <w:bCs/>
          <w:lang w:val="sr-Cyrl-CS"/>
        </w:rPr>
        <w:t xml:space="preserve"> у селу Дојкинци </w:t>
      </w:r>
      <w:r w:rsidR="00273080">
        <w:rPr>
          <w:rFonts w:eastAsia="TimesNewRomanPS-BoldMT"/>
          <w:bCs/>
          <w:lang w:val="sr-Cyrl-CS"/>
        </w:rPr>
        <w:t>.</w:t>
      </w:r>
      <w:r>
        <w:rPr>
          <w:rFonts w:eastAsia="TimesNewRomanPS-BoldMT"/>
          <w:bCs/>
          <w:lang w:val="sr-Cyrl-CS"/>
        </w:rPr>
        <w:t xml:space="preserve"> </w:t>
      </w:r>
    </w:p>
    <w:p w:rsidR="001E0E4B" w:rsidRPr="00C327EB" w:rsidRDefault="001E0E4B" w:rsidP="001E0E4B">
      <w:pPr>
        <w:pStyle w:val="Textbody"/>
        <w:spacing w:before="2" w:after="0"/>
        <w:ind w:right="926"/>
        <w:rPr>
          <w:rFonts w:cs="Times New Roman"/>
        </w:rPr>
      </w:pPr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Набавка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спроводи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ради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закључења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уговора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јавној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набавци</w:t>
      </w:r>
      <w:proofErr w:type="spellEnd"/>
      <w:r w:rsidRPr="00C327EB">
        <w:rPr>
          <w:rFonts w:cs="Times New Roman"/>
        </w:rPr>
        <w:t>.</w:t>
      </w:r>
      <w:proofErr w:type="gramEnd"/>
    </w:p>
    <w:p w:rsidR="001E0E4B" w:rsidRPr="00C327EB" w:rsidRDefault="001E0E4B" w:rsidP="001E0E4B">
      <w:pPr>
        <w:pStyle w:val="Textbody"/>
        <w:spacing w:before="2" w:after="0"/>
        <w:ind w:left="252" w:right="926"/>
        <w:rPr>
          <w:rFonts w:cs="Times New Roman"/>
        </w:rPr>
      </w:pPr>
    </w:p>
    <w:p w:rsidR="002726D6" w:rsidRDefault="001E0E4B" w:rsidP="009416A2">
      <w:pPr>
        <w:pStyle w:val="Heading2"/>
        <w:spacing w:line="252" w:lineRule="exact"/>
        <w:ind w:left="0"/>
        <w:rPr>
          <w:b w:val="0"/>
          <w:color w:val="00000A"/>
          <w:kern w:val="0"/>
          <w:sz w:val="24"/>
        </w:rPr>
      </w:pPr>
      <w:r w:rsidRPr="00C327EB">
        <w:rPr>
          <w:sz w:val="24"/>
          <w:szCs w:val="24"/>
          <w:u w:val="thick"/>
        </w:rPr>
        <w:t xml:space="preserve">4. </w:t>
      </w:r>
      <w:proofErr w:type="spellStart"/>
      <w:r w:rsidRPr="00C327EB">
        <w:rPr>
          <w:sz w:val="24"/>
          <w:szCs w:val="24"/>
          <w:u w:val="thick"/>
        </w:rPr>
        <w:t>Опис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предмета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јавне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набавке</w:t>
      </w:r>
      <w:proofErr w:type="spellEnd"/>
      <w:r w:rsidRPr="00C327EB">
        <w:rPr>
          <w:sz w:val="24"/>
          <w:szCs w:val="24"/>
          <w:u w:val="thick"/>
        </w:rPr>
        <w:t>:</w:t>
      </w:r>
      <w:r w:rsidR="002726D6" w:rsidRPr="002726D6">
        <w:rPr>
          <w:b w:val="0"/>
          <w:color w:val="00000A"/>
          <w:kern w:val="0"/>
          <w:sz w:val="24"/>
        </w:rPr>
        <w:t xml:space="preserve"> </w:t>
      </w:r>
    </w:p>
    <w:p w:rsidR="001E0E4B" w:rsidRPr="002726D6" w:rsidRDefault="002726D6" w:rsidP="009416A2">
      <w:pPr>
        <w:pStyle w:val="Heading2"/>
        <w:spacing w:line="252" w:lineRule="exact"/>
        <w:ind w:left="0"/>
        <w:rPr>
          <w:sz w:val="24"/>
          <w:szCs w:val="24"/>
        </w:rPr>
      </w:pPr>
      <w:r>
        <w:rPr>
          <w:b w:val="0"/>
          <w:color w:val="00000A"/>
          <w:kern w:val="0"/>
          <w:sz w:val="24"/>
        </w:rPr>
        <w:t xml:space="preserve">  Партија1.-</w:t>
      </w:r>
      <w:proofErr w:type="gramStart"/>
      <w:r>
        <w:rPr>
          <w:b w:val="0"/>
          <w:color w:val="00000A"/>
          <w:kern w:val="0"/>
          <w:sz w:val="24"/>
        </w:rPr>
        <w:t>ОРН :</w:t>
      </w:r>
      <w:proofErr w:type="gramEnd"/>
      <w:r>
        <w:rPr>
          <w:b w:val="0"/>
          <w:color w:val="00000A"/>
          <w:kern w:val="0"/>
          <w:sz w:val="24"/>
        </w:rPr>
        <w:t xml:space="preserve"> 50000000 – </w:t>
      </w:r>
      <w:proofErr w:type="spellStart"/>
      <w:r>
        <w:rPr>
          <w:b w:val="0"/>
          <w:color w:val="00000A"/>
          <w:kern w:val="0"/>
          <w:sz w:val="24"/>
        </w:rPr>
        <w:t>Услуге</w:t>
      </w:r>
      <w:proofErr w:type="spellEnd"/>
      <w:r>
        <w:rPr>
          <w:b w:val="0"/>
          <w:color w:val="00000A"/>
          <w:kern w:val="0"/>
          <w:sz w:val="24"/>
        </w:rPr>
        <w:t xml:space="preserve"> </w:t>
      </w:r>
      <w:proofErr w:type="spellStart"/>
      <w:r>
        <w:rPr>
          <w:b w:val="0"/>
          <w:color w:val="00000A"/>
          <w:kern w:val="0"/>
          <w:sz w:val="24"/>
        </w:rPr>
        <w:t>одржавања</w:t>
      </w:r>
      <w:proofErr w:type="spellEnd"/>
      <w:r>
        <w:rPr>
          <w:b w:val="0"/>
          <w:color w:val="00000A"/>
          <w:kern w:val="0"/>
          <w:sz w:val="24"/>
        </w:rPr>
        <w:t xml:space="preserve"> и </w:t>
      </w:r>
      <w:proofErr w:type="spellStart"/>
      <w:r>
        <w:rPr>
          <w:b w:val="0"/>
          <w:color w:val="00000A"/>
          <w:kern w:val="0"/>
          <w:sz w:val="24"/>
        </w:rPr>
        <w:t>поправка</w:t>
      </w:r>
      <w:proofErr w:type="spellEnd"/>
      <w:r>
        <w:rPr>
          <w:b w:val="0"/>
          <w:color w:val="00000A"/>
          <w:kern w:val="0"/>
          <w:sz w:val="24"/>
        </w:rPr>
        <w:t xml:space="preserve">; </w:t>
      </w:r>
    </w:p>
    <w:p w:rsidR="00273080" w:rsidRPr="002726D6" w:rsidRDefault="00273080" w:rsidP="00273080">
      <w:pPr>
        <w:spacing w:before="28" w:line="276" w:lineRule="auto"/>
      </w:pPr>
      <w:r>
        <w:rPr>
          <w:b/>
          <w:color w:val="00000A"/>
        </w:rPr>
        <w:t xml:space="preserve"> </w:t>
      </w:r>
      <w:r w:rsidR="002726D6">
        <w:rPr>
          <w:b/>
          <w:color w:val="00000A"/>
        </w:rPr>
        <w:t xml:space="preserve"> </w:t>
      </w:r>
      <w:r w:rsidR="002726D6" w:rsidRPr="002726D6">
        <w:rPr>
          <w:color w:val="00000A"/>
        </w:rPr>
        <w:t>Партија</w:t>
      </w:r>
      <w:r w:rsidR="002726D6">
        <w:rPr>
          <w:color w:val="00000A"/>
        </w:rPr>
        <w:t xml:space="preserve"> 2. </w:t>
      </w:r>
      <w:r w:rsidRPr="00273080">
        <w:rPr>
          <w:color w:val="00000A"/>
        </w:rPr>
        <w:t>ОРН : 9091000</w:t>
      </w:r>
      <w:r w:rsidR="00B1410A">
        <w:rPr>
          <w:color w:val="00000A"/>
          <w:lang/>
        </w:rPr>
        <w:t>0</w:t>
      </w:r>
      <w:r w:rsidRPr="00273080">
        <w:rPr>
          <w:color w:val="00000A"/>
        </w:rPr>
        <w:t xml:space="preserve"> – Услуге чишћења</w:t>
      </w:r>
      <w:r w:rsidR="002726D6">
        <w:rPr>
          <w:color w:val="00000A"/>
        </w:rPr>
        <w:t>;</w:t>
      </w:r>
    </w:p>
    <w:p w:rsidR="001E0E4B" w:rsidRPr="00C327EB" w:rsidRDefault="001E0E4B" w:rsidP="001E0E4B">
      <w:pPr>
        <w:pStyle w:val="Standard"/>
        <w:spacing w:line="252" w:lineRule="exact"/>
        <w:ind w:left="252"/>
        <w:rPr>
          <w:rFonts w:cs="Times New Roman"/>
        </w:rPr>
      </w:pPr>
    </w:p>
    <w:p w:rsidR="001E0E4B" w:rsidRPr="00C327EB" w:rsidRDefault="001E0E4B" w:rsidP="001E0E4B">
      <w:pPr>
        <w:pStyle w:val="Heading2"/>
        <w:spacing w:before="2" w:line="252" w:lineRule="exact"/>
        <w:rPr>
          <w:sz w:val="24"/>
          <w:szCs w:val="24"/>
        </w:rPr>
      </w:pPr>
      <w:r w:rsidRPr="00C327EB">
        <w:rPr>
          <w:sz w:val="24"/>
          <w:szCs w:val="24"/>
          <w:u w:val="thick"/>
        </w:rPr>
        <w:t xml:space="preserve">5. </w:t>
      </w:r>
      <w:proofErr w:type="spellStart"/>
      <w:r w:rsidRPr="00C327EB">
        <w:rPr>
          <w:sz w:val="24"/>
          <w:szCs w:val="24"/>
          <w:u w:val="thick"/>
        </w:rPr>
        <w:t>Број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партија</w:t>
      </w:r>
      <w:proofErr w:type="spellEnd"/>
      <w:r w:rsidRPr="00C327EB">
        <w:rPr>
          <w:sz w:val="24"/>
          <w:szCs w:val="24"/>
          <w:u w:val="thick"/>
        </w:rPr>
        <w:t>:</w:t>
      </w:r>
    </w:p>
    <w:p w:rsidR="00273080" w:rsidRDefault="00273080" w:rsidP="00273080">
      <w:pPr>
        <w:rPr>
          <w:rFonts w:eastAsia="TimesNewRomanPS-BoldMT"/>
          <w:bCs/>
          <w:lang w:val="sr-Cyrl-CS"/>
        </w:rPr>
      </w:pPr>
      <w:r>
        <w:t xml:space="preserve">  </w:t>
      </w:r>
      <w:r w:rsidRPr="00C327EB">
        <w:t>Јавна набавка мале вредности</w:t>
      </w:r>
      <w:r>
        <w:rPr>
          <w:rFonts w:eastAsia="TimesNewRomanPSMT"/>
          <w:lang w:val="sr-Cyrl-CS"/>
        </w:rPr>
        <w:t xml:space="preserve"> бр.1.2.2./20</w:t>
      </w:r>
      <w:r>
        <w:rPr>
          <w:rFonts w:eastAsia="TimesNewRomanPSMT"/>
          <w:lang w:val="en-US"/>
        </w:rPr>
        <w:t>20</w:t>
      </w:r>
      <w:r>
        <w:rPr>
          <w:rFonts w:eastAsia="TimesNewRomanPSMT"/>
          <w:lang w:val="sr-Cyrl-CS"/>
        </w:rPr>
        <w:t xml:space="preserve">  -  Ч</w:t>
      </w:r>
      <w:r>
        <w:rPr>
          <w:rFonts w:eastAsia="TimesNewRomanPS-BoldMT"/>
          <w:bCs/>
          <w:lang w:val="sr-Cyrl-CS"/>
        </w:rPr>
        <w:t>ишћење и</w:t>
      </w:r>
      <w:r>
        <w:rPr>
          <w:rFonts w:eastAsia="TimesNewRomanPS-BoldMT"/>
          <w:bCs/>
          <w:lang w:val="en-US"/>
        </w:rPr>
        <w:t xml:space="preserve"> </w:t>
      </w:r>
      <w:r>
        <w:rPr>
          <w:rFonts w:eastAsia="TimesNewRomanPSMT"/>
          <w:lang w:val="sr-Cyrl-CS"/>
        </w:rPr>
        <w:t>о</w:t>
      </w:r>
      <w:r>
        <w:rPr>
          <w:rFonts w:eastAsia="TimesNewRomanPS-BoldMT"/>
          <w:bCs/>
          <w:lang w:val="sr-Cyrl-CS"/>
        </w:rPr>
        <w:t>државање  објекта</w:t>
      </w:r>
    </w:p>
    <w:p w:rsidR="00273080" w:rsidRDefault="00273080" w:rsidP="00273080">
      <w:pPr>
        <w:rPr>
          <w:rFonts w:eastAsia="TimesNewRomanPS-BoldMT"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 </w:t>
      </w:r>
      <w:r w:rsidRPr="001302C5">
        <w:rPr>
          <w:rFonts w:eastAsia="TimesNewRomanPS-BoldMT"/>
          <w:bCs/>
          <w:lang w:val="sr-Cyrl-CS"/>
        </w:rPr>
        <w:t xml:space="preserve">ПД </w:t>
      </w:r>
      <w:r>
        <w:rPr>
          <w:rFonts w:eastAsia="TimesNewRomanPS-BoldMT"/>
          <w:bCs/>
          <w:lang w:val="sr-Cyrl-CS"/>
        </w:rPr>
        <w:t xml:space="preserve">   </w:t>
      </w:r>
      <w:r w:rsidRPr="001302C5">
        <w:rPr>
          <w:rFonts w:eastAsia="TimesNewRomanPS-BoldMT"/>
          <w:bCs/>
          <w:lang w:val="sr-Cyrl-CS"/>
        </w:rPr>
        <w:t>Дојкинци</w:t>
      </w:r>
      <w:r>
        <w:rPr>
          <w:rFonts w:eastAsia="TimesNewRomanPS-BoldMT"/>
          <w:bCs/>
          <w:lang w:val="sr-Cyrl-CS"/>
        </w:rPr>
        <w:t>,</w:t>
      </w:r>
      <w:r w:rsidRPr="001302C5">
        <w:rPr>
          <w:rFonts w:eastAsia="TimesNewRomanPS-BoldMT"/>
          <w:bCs/>
          <w:lang w:val="sr-Cyrl-CS"/>
        </w:rPr>
        <w:t xml:space="preserve"> </w:t>
      </w:r>
      <w:r>
        <w:rPr>
          <w:rFonts w:eastAsia="TimesNewRomanPS-BoldMT"/>
          <w:bCs/>
          <w:lang w:val="sr-Cyrl-CS"/>
        </w:rPr>
        <w:t xml:space="preserve"> у селу Дојкинци  обликована  је у две партије и то :</w:t>
      </w:r>
    </w:p>
    <w:p w:rsidR="00273080" w:rsidRDefault="00273080" w:rsidP="00273080">
      <w:pPr>
        <w:jc w:val="center"/>
        <w:rPr>
          <w:b/>
          <w:caps/>
          <w:kern w:val="24"/>
          <w:lang w:val="sr-Cyrl-CS"/>
        </w:rPr>
      </w:pPr>
      <w:r>
        <w:rPr>
          <w:rFonts w:eastAsia="TimesNewRomanPS-BoldMT"/>
          <w:bCs/>
          <w:lang w:val="sr-Cyrl-CS"/>
        </w:rPr>
        <w:t xml:space="preserve">              </w:t>
      </w:r>
      <w:r>
        <w:rPr>
          <w:b/>
          <w:lang w:val="sr-Cyrl-CS"/>
        </w:rPr>
        <w:t>Партија 1.</w:t>
      </w:r>
      <w:r w:rsidRPr="00793243">
        <w:rPr>
          <w:b/>
          <w:caps/>
          <w:kern w:val="24"/>
          <w:lang w:val="sr-Cyrl-CS"/>
        </w:rPr>
        <w:t xml:space="preserve"> </w:t>
      </w:r>
      <w:r>
        <w:rPr>
          <w:b/>
          <w:caps/>
          <w:kern w:val="24"/>
          <w:lang w:val="sr-Cyrl-CS"/>
        </w:rPr>
        <w:t xml:space="preserve">      одржавање  објекта пд дојкинци ;</w:t>
      </w:r>
    </w:p>
    <w:p w:rsidR="00273080" w:rsidRPr="00F33AA6" w:rsidRDefault="00273080" w:rsidP="00273080">
      <w:pPr>
        <w:rPr>
          <w:b/>
          <w:caps/>
          <w:kern w:val="24"/>
          <w:lang w:val="sr-Cyrl-CS"/>
        </w:rPr>
      </w:pPr>
      <w:r>
        <w:rPr>
          <w:b/>
          <w:caps/>
          <w:kern w:val="24"/>
          <w:lang w:val="sr-Cyrl-CS"/>
        </w:rPr>
        <w:t xml:space="preserve">                             </w:t>
      </w:r>
      <w:r>
        <w:rPr>
          <w:b/>
          <w:lang w:val="sr-Cyrl-CS"/>
        </w:rPr>
        <w:t xml:space="preserve">Партија  2.     </w:t>
      </w:r>
      <w:r>
        <w:rPr>
          <w:b/>
          <w:caps/>
          <w:kern w:val="24"/>
          <w:lang w:val="sr-Cyrl-CS"/>
        </w:rPr>
        <w:t xml:space="preserve">  Чишћење  објекта пд дојкинци;</w:t>
      </w:r>
    </w:p>
    <w:p w:rsidR="00134888" w:rsidRDefault="00134888" w:rsidP="001E0E4B">
      <w:pPr>
        <w:pStyle w:val="Heading2"/>
        <w:spacing w:before="1" w:line="252" w:lineRule="exact"/>
        <w:rPr>
          <w:sz w:val="24"/>
          <w:szCs w:val="24"/>
        </w:rPr>
      </w:pPr>
    </w:p>
    <w:p w:rsidR="00134888" w:rsidRDefault="00134888" w:rsidP="001E0E4B">
      <w:pPr>
        <w:pStyle w:val="Heading2"/>
        <w:spacing w:before="1" w:line="252" w:lineRule="exact"/>
        <w:rPr>
          <w:sz w:val="24"/>
          <w:szCs w:val="24"/>
        </w:rPr>
      </w:pPr>
    </w:p>
    <w:p w:rsidR="001E0E4B" w:rsidRPr="00C327EB" w:rsidRDefault="001E0E4B" w:rsidP="001E0E4B">
      <w:pPr>
        <w:pStyle w:val="Heading2"/>
        <w:spacing w:before="1" w:line="252" w:lineRule="exact"/>
        <w:rPr>
          <w:sz w:val="24"/>
          <w:szCs w:val="24"/>
        </w:rPr>
      </w:pPr>
      <w:r w:rsidRPr="00C327EB">
        <w:rPr>
          <w:sz w:val="24"/>
          <w:szCs w:val="24"/>
        </w:rPr>
        <w:t>6.</w:t>
      </w:r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Понуде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са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подизвођачем</w:t>
      </w:r>
      <w:proofErr w:type="spellEnd"/>
    </w:p>
    <w:p w:rsidR="001E0E4B" w:rsidRDefault="001E0E4B" w:rsidP="001E0E4B">
      <w:pPr>
        <w:pStyle w:val="Textbody"/>
        <w:ind w:left="252"/>
        <w:rPr>
          <w:rFonts w:cs="Times New Roman"/>
        </w:rPr>
      </w:pPr>
      <w:proofErr w:type="gramStart"/>
      <w:r w:rsidRPr="00C327EB">
        <w:rPr>
          <w:rFonts w:cs="Times New Roman"/>
        </w:rPr>
        <w:t xml:space="preserve">У </w:t>
      </w:r>
      <w:proofErr w:type="spellStart"/>
      <w:r w:rsidRPr="00C327EB">
        <w:rPr>
          <w:rFonts w:cs="Times New Roman"/>
        </w:rPr>
        <w:t>случају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подношења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подизвођачем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навести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проценат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вредности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извршити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преко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подизвођача</w:t>
      </w:r>
      <w:proofErr w:type="spellEnd"/>
      <w:r w:rsidR="00273080">
        <w:rPr>
          <w:rFonts w:cs="Times New Roman"/>
        </w:rPr>
        <w:t>.</w:t>
      </w:r>
      <w:proofErr w:type="gramEnd"/>
    </w:p>
    <w:p w:rsidR="00134888" w:rsidRDefault="00134888" w:rsidP="001E0E4B">
      <w:pPr>
        <w:pStyle w:val="Heading2"/>
        <w:spacing w:line="253" w:lineRule="exact"/>
        <w:rPr>
          <w:b w:val="0"/>
          <w:spacing w:val="-56"/>
          <w:sz w:val="24"/>
          <w:szCs w:val="24"/>
          <w:u w:val="thick"/>
        </w:rPr>
      </w:pPr>
    </w:p>
    <w:p w:rsidR="001E0E4B" w:rsidRPr="00C327EB" w:rsidRDefault="001E0E4B" w:rsidP="001E0E4B">
      <w:pPr>
        <w:pStyle w:val="Heading2"/>
        <w:spacing w:line="253" w:lineRule="exact"/>
        <w:rPr>
          <w:sz w:val="24"/>
          <w:szCs w:val="24"/>
        </w:rPr>
      </w:pPr>
      <w:r w:rsidRPr="00C327EB">
        <w:rPr>
          <w:b w:val="0"/>
          <w:spacing w:val="-56"/>
          <w:sz w:val="24"/>
          <w:szCs w:val="24"/>
          <w:u w:val="thick"/>
        </w:rPr>
        <w:t xml:space="preserve"> </w:t>
      </w:r>
      <w:r w:rsidRPr="00C327EB">
        <w:rPr>
          <w:sz w:val="24"/>
          <w:szCs w:val="24"/>
          <w:u w:val="thick"/>
        </w:rPr>
        <w:t xml:space="preserve">7.Критеријум </w:t>
      </w:r>
      <w:proofErr w:type="spellStart"/>
      <w:r w:rsidRPr="00C327EB">
        <w:rPr>
          <w:sz w:val="24"/>
          <w:szCs w:val="24"/>
          <w:u w:val="thick"/>
        </w:rPr>
        <w:t>за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доделу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уговора</w:t>
      </w:r>
      <w:proofErr w:type="spellEnd"/>
      <w:r w:rsidRPr="00C327EB">
        <w:rPr>
          <w:sz w:val="24"/>
          <w:szCs w:val="24"/>
          <w:u w:val="thick"/>
        </w:rPr>
        <w:t>:</w:t>
      </w:r>
    </w:p>
    <w:p w:rsidR="001E0E4B" w:rsidRDefault="001F57DA" w:rsidP="001F57DA">
      <w:pPr>
        <w:jc w:val="both"/>
      </w:pPr>
      <w:r>
        <w:t xml:space="preserve">    </w:t>
      </w:r>
      <w:r w:rsidR="001E0E4B" w:rsidRPr="00C327EB">
        <w:t>Критеријум за оцењивање понуда је „</w:t>
      </w:r>
      <w:r w:rsidR="00273080">
        <w:t>најн</w:t>
      </w:r>
      <w:r w:rsidR="009416A2">
        <w:t>и</w:t>
      </w:r>
      <w:r w:rsidR="00273080" w:rsidRPr="00C327EB">
        <w:t>ж</w:t>
      </w:r>
      <w:r w:rsidR="00273080">
        <w:t>е понуђена цена</w:t>
      </w:r>
      <w:r w:rsidR="001E0E4B" w:rsidRPr="00C327EB">
        <w:t xml:space="preserve">“. </w:t>
      </w:r>
    </w:p>
    <w:p w:rsidR="00134888" w:rsidRPr="00134888" w:rsidRDefault="00134888" w:rsidP="001F57DA">
      <w:pPr>
        <w:jc w:val="both"/>
      </w:pPr>
    </w:p>
    <w:p w:rsidR="001F57DA" w:rsidRPr="009416A2" w:rsidRDefault="00D8727E" w:rsidP="001F57DA">
      <w:pPr>
        <w:pStyle w:val="Textbody"/>
        <w:spacing w:after="0"/>
        <w:ind w:left="252" w:right="364"/>
        <w:jc w:val="both"/>
        <w:rPr>
          <w:rFonts w:cs="Times New Roman"/>
        </w:rPr>
      </w:pPr>
      <w:r>
        <w:rPr>
          <w:rFonts w:cs="Times New Roman"/>
          <w:b/>
          <w:bCs/>
          <w:spacing w:val="-56"/>
          <w:u w:val="thick"/>
        </w:rPr>
        <w:t>8..</w:t>
      </w:r>
      <w:r w:rsidR="001F57DA" w:rsidRPr="00C327EB">
        <w:rPr>
          <w:rFonts w:cs="Times New Roman"/>
          <w:b/>
          <w:bCs/>
          <w:u w:val="thick"/>
        </w:rPr>
        <w:t>.</w:t>
      </w:r>
      <w:r>
        <w:rPr>
          <w:rFonts w:cs="Times New Roman"/>
          <w:b/>
          <w:bCs/>
          <w:u w:val="thick"/>
        </w:rPr>
        <w:t xml:space="preserve">. </w:t>
      </w:r>
      <w:proofErr w:type="spellStart"/>
      <w:r w:rsidR="001F57DA" w:rsidRPr="00C327EB">
        <w:rPr>
          <w:rFonts w:cs="Times New Roman"/>
          <w:b/>
          <w:bCs/>
          <w:u w:val="thick"/>
        </w:rPr>
        <w:t>Услови</w:t>
      </w:r>
      <w:proofErr w:type="spellEnd"/>
      <w:r w:rsidR="001F57DA" w:rsidRPr="00C327EB">
        <w:rPr>
          <w:rFonts w:cs="Times New Roman"/>
          <w:b/>
          <w:bCs/>
          <w:u w:val="thick"/>
        </w:rPr>
        <w:t xml:space="preserve"> </w:t>
      </w:r>
      <w:proofErr w:type="spellStart"/>
      <w:r w:rsidR="001F57DA" w:rsidRPr="00C327EB">
        <w:rPr>
          <w:rFonts w:cs="Times New Roman"/>
          <w:b/>
          <w:bCs/>
          <w:u w:val="thick"/>
        </w:rPr>
        <w:t>за</w:t>
      </w:r>
      <w:proofErr w:type="spellEnd"/>
      <w:r w:rsidR="001F57DA" w:rsidRPr="00C327EB">
        <w:rPr>
          <w:rFonts w:cs="Times New Roman"/>
          <w:b/>
          <w:bCs/>
          <w:u w:val="thick"/>
        </w:rPr>
        <w:t xml:space="preserve"> </w:t>
      </w:r>
      <w:proofErr w:type="spellStart"/>
      <w:r w:rsidR="001F57DA" w:rsidRPr="00C327EB">
        <w:rPr>
          <w:rFonts w:cs="Times New Roman"/>
          <w:b/>
          <w:bCs/>
          <w:u w:val="thick"/>
        </w:rPr>
        <w:t>учествовање</w:t>
      </w:r>
      <w:proofErr w:type="spellEnd"/>
      <w:r w:rsidR="009416A2">
        <w:rPr>
          <w:rFonts w:cs="Times New Roman"/>
          <w:b/>
          <w:bCs/>
          <w:u w:val="thick"/>
        </w:rPr>
        <w:t>:</w:t>
      </w:r>
    </w:p>
    <w:p w:rsidR="001F57DA" w:rsidRPr="00C327EB" w:rsidRDefault="001F57DA" w:rsidP="001F57DA">
      <w:pPr>
        <w:pStyle w:val="Textbody"/>
        <w:spacing w:after="0"/>
        <w:ind w:left="252" w:right="364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Право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учешћа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објављеном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позиву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имају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заинтересована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лица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испуњавају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услове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члана</w:t>
      </w:r>
      <w:proofErr w:type="spellEnd"/>
      <w:r w:rsidRPr="00C327EB">
        <w:rPr>
          <w:rFonts w:cs="Times New Roman"/>
        </w:rPr>
        <w:t xml:space="preserve"> 75.</w:t>
      </w:r>
      <w:proofErr w:type="gramEnd"/>
      <w:r w:rsidRPr="00C327EB">
        <w:rPr>
          <w:rFonts w:cs="Times New Roman"/>
        </w:rPr>
        <w:t xml:space="preserve"> </w:t>
      </w:r>
      <w:proofErr w:type="gramStart"/>
      <w:r w:rsidRPr="00C327EB">
        <w:rPr>
          <w:rFonts w:cs="Times New Roman"/>
        </w:rPr>
        <w:t>и</w:t>
      </w:r>
      <w:proofErr w:type="gramEnd"/>
      <w:r w:rsidRPr="00C327EB">
        <w:rPr>
          <w:rFonts w:cs="Times New Roman"/>
        </w:rPr>
        <w:t xml:space="preserve"> 76. </w:t>
      </w:r>
      <w:proofErr w:type="spellStart"/>
      <w:r w:rsidRPr="00C327EB">
        <w:rPr>
          <w:rFonts w:cs="Times New Roman"/>
        </w:rPr>
        <w:t>Закона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јавним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набавкама</w:t>
      </w:r>
      <w:proofErr w:type="spellEnd"/>
      <w:r w:rsidRPr="00C327EB">
        <w:rPr>
          <w:rFonts w:cs="Times New Roman"/>
        </w:rPr>
        <w:t xml:space="preserve"> („</w:t>
      </w:r>
      <w:proofErr w:type="spellStart"/>
      <w:r w:rsidRPr="00C327EB">
        <w:rPr>
          <w:rFonts w:cs="Times New Roman"/>
        </w:rPr>
        <w:t>Сл</w:t>
      </w:r>
      <w:proofErr w:type="spellEnd"/>
      <w:r w:rsidRPr="00C327EB">
        <w:rPr>
          <w:rFonts w:cs="Times New Roman"/>
        </w:rPr>
        <w:t xml:space="preserve">. </w:t>
      </w:r>
      <w:proofErr w:type="spellStart"/>
      <w:r w:rsidRPr="00C327EB">
        <w:rPr>
          <w:rFonts w:cs="Times New Roman"/>
        </w:rPr>
        <w:t>гласник</w:t>
      </w:r>
      <w:proofErr w:type="spellEnd"/>
      <w:r w:rsidRPr="00C327EB">
        <w:rPr>
          <w:rFonts w:cs="Times New Roman"/>
        </w:rPr>
        <w:t xml:space="preserve"> РС</w:t>
      </w:r>
      <w:proofErr w:type="gramStart"/>
      <w:r w:rsidRPr="00C327EB">
        <w:rPr>
          <w:rFonts w:cs="Times New Roman"/>
        </w:rPr>
        <w:t>“ 124</w:t>
      </w:r>
      <w:proofErr w:type="gramEnd"/>
      <w:r w:rsidRPr="00C327EB">
        <w:rPr>
          <w:rFonts w:cs="Times New Roman"/>
        </w:rPr>
        <w:t xml:space="preserve">/2012, 14/2015 и 68/2015), </w:t>
      </w:r>
      <w:proofErr w:type="spellStart"/>
      <w:r w:rsidRPr="00C327EB">
        <w:rPr>
          <w:rFonts w:cs="Times New Roman"/>
        </w:rPr>
        <w:t>које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Наручилац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одредио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Конкурсној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бр</w:t>
      </w:r>
      <w:proofErr w:type="spellEnd"/>
      <w:r w:rsidRPr="00C327EB">
        <w:rPr>
          <w:rFonts w:cs="Times New Roman"/>
        </w:rPr>
        <w:t>.</w:t>
      </w:r>
      <w:r w:rsidR="00D8727E" w:rsidRPr="00D8727E">
        <w:rPr>
          <w:rFonts w:eastAsia="TimesNewRomanPSMT"/>
          <w:lang w:val="sr-Cyrl-CS"/>
        </w:rPr>
        <w:t xml:space="preserve"> </w:t>
      </w:r>
      <w:r w:rsidR="00D8727E">
        <w:rPr>
          <w:rFonts w:eastAsia="TimesNewRomanPSMT"/>
          <w:lang w:val="sr-Cyrl-CS"/>
        </w:rPr>
        <w:t>1.2.2./20</w:t>
      </w:r>
      <w:r w:rsidR="00D8727E">
        <w:rPr>
          <w:rFonts w:eastAsia="TimesNewRomanPSMT"/>
        </w:rPr>
        <w:t>20</w:t>
      </w:r>
      <w:r w:rsidRPr="00C327EB">
        <w:rPr>
          <w:rFonts w:cs="Times New Roman"/>
        </w:rPr>
        <w:t xml:space="preserve">, а </w:t>
      </w:r>
      <w:proofErr w:type="spellStart"/>
      <w:r w:rsidRPr="00C327EB">
        <w:rPr>
          <w:rFonts w:cs="Times New Roman"/>
        </w:rPr>
        <w:t>које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доказују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начин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предвиђен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чланом</w:t>
      </w:r>
      <w:proofErr w:type="spellEnd"/>
      <w:r w:rsidRPr="00C327EB">
        <w:rPr>
          <w:rFonts w:cs="Times New Roman"/>
        </w:rPr>
        <w:t xml:space="preserve"> 77. </w:t>
      </w:r>
      <w:proofErr w:type="spellStart"/>
      <w:proofErr w:type="gramStart"/>
      <w:r w:rsidRPr="00C327EB">
        <w:rPr>
          <w:rFonts w:cs="Times New Roman"/>
        </w:rPr>
        <w:t>Закона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јавним</w:t>
      </w:r>
      <w:proofErr w:type="spellEnd"/>
      <w:r w:rsidRPr="00C327EB">
        <w:rPr>
          <w:rFonts w:cs="Times New Roman"/>
          <w:spacing w:val="-2"/>
        </w:rPr>
        <w:t xml:space="preserve"> </w:t>
      </w:r>
      <w:proofErr w:type="spellStart"/>
      <w:r w:rsidRPr="00C327EB">
        <w:rPr>
          <w:rFonts w:cs="Times New Roman"/>
        </w:rPr>
        <w:t>набавкама</w:t>
      </w:r>
      <w:proofErr w:type="spellEnd"/>
      <w:r w:rsidRPr="00C327EB">
        <w:rPr>
          <w:rFonts w:cs="Times New Roman"/>
        </w:rPr>
        <w:t>.</w:t>
      </w:r>
      <w:proofErr w:type="gramEnd"/>
    </w:p>
    <w:p w:rsidR="001F57DA" w:rsidRPr="00C327EB" w:rsidRDefault="001F57DA" w:rsidP="001F57DA">
      <w:pPr>
        <w:pStyle w:val="Textbody"/>
        <w:spacing w:after="0"/>
        <w:ind w:left="252" w:right="364"/>
        <w:jc w:val="both"/>
        <w:rPr>
          <w:rFonts w:cs="Times New Roman"/>
        </w:rPr>
      </w:pPr>
    </w:p>
    <w:p w:rsidR="001F57DA" w:rsidRPr="00C327EB" w:rsidRDefault="001F57DA" w:rsidP="001F57DA">
      <w:pPr>
        <w:pStyle w:val="Heading2"/>
        <w:spacing w:before="1" w:line="252" w:lineRule="exact"/>
        <w:jc w:val="both"/>
        <w:rPr>
          <w:sz w:val="24"/>
          <w:szCs w:val="24"/>
        </w:rPr>
      </w:pPr>
      <w:r w:rsidRPr="00C327EB">
        <w:rPr>
          <w:b w:val="0"/>
          <w:spacing w:val="-56"/>
          <w:sz w:val="24"/>
          <w:szCs w:val="24"/>
          <w:u w:val="thick"/>
        </w:rPr>
        <w:t xml:space="preserve"> </w:t>
      </w:r>
      <w:r w:rsidR="009416A2" w:rsidRPr="009416A2">
        <w:rPr>
          <w:spacing w:val="-56"/>
          <w:sz w:val="24"/>
          <w:szCs w:val="24"/>
          <w:u w:val="thick"/>
        </w:rPr>
        <w:t>9</w:t>
      </w:r>
      <w:r w:rsidRPr="009416A2">
        <w:rPr>
          <w:sz w:val="24"/>
          <w:szCs w:val="24"/>
          <w:u w:val="thick"/>
        </w:rPr>
        <w:t>.</w:t>
      </w:r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Преузимање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конкурсне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документације</w:t>
      </w:r>
      <w:proofErr w:type="spellEnd"/>
      <w:r w:rsidRPr="00C327EB">
        <w:rPr>
          <w:sz w:val="24"/>
          <w:szCs w:val="24"/>
          <w:u w:val="thick"/>
        </w:rPr>
        <w:t>:</w:t>
      </w:r>
    </w:p>
    <w:p w:rsidR="001F57DA" w:rsidRPr="00C327EB" w:rsidRDefault="001F57DA" w:rsidP="001F57DA">
      <w:pPr>
        <w:pStyle w:val="Standard"/>
        <w:ind w:left="252" w:right="315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Конкурсна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може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лично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преузети</w:t>
      </w:r>
      <w:proofErr w:type="spellEnd"/>
      <w:r w:rsidRPr="00C327EB">
        <w:rPr>
          <w:rFonts w:cs="Times New Roman"/>
        </w:rPr>
        <w:t xml:space="preserve"> у</w:t>
      </w:r>
      <w:r w:rsidR="00D8727E">
        <w:rPr>
          <w:rFonts w:cs="Times New Roman"/>
        </w:rPr>
        <w:t xml:space="preserve"> </w:t>
      </w:r>
      <w:r w:rsidR="00D8727E">
        <w:rPr>
          <w:rFonts w:eastAsia="TimesNewRomanPSMT"/>
          <w:lang w:val="sr-Cyrl-CS"/>
        </w:rPr>
        <w:t xml:space="preserve">просторијама </w:t>
      </w:r>
      <w:r w:rsidR="00EA3054">
        <w:rPr>
          <w:rFonts w:eastAsia="TimesNewRomanPSMT"/>
          <w:lang w:val="sr-Cyrl-CS"/>
        </w:rPr>
        <w:t xml:space="preserve">ЈУ </w:t>
      </w:r>
      <w:r w:rsidR="00D8727E">
        <w:rPr>
          <w:rFonts w:eastAsia="TimesNewRomanPSMT"/>
          <w:lang w:val="sr-Cyrl-CS"/>
        </w:rPr>
        <w:t>Туристичк</w:t>
      </w:r>
      <w:r w:rsidR="00EA3054">
        <w:rPr>
          <w:rFonts w:eastAsia="TimesNewRomanPSMT"/>
          <w:lang w:val="sr-Cyrl-CS"/>
        </w:rPr>
        <w:t>а</w:t>
      </w:r>
      <w:r w:rsidR="00D8727E">
        <w:rPr>
          <w:rFonts w:eastAsia="TimesNewRomanPSMT"/>
          <w:lang w:val="sr-Cyrl-CS"/>
        </w:rPr>
        <w:t xml:space="preserve"> организациј</w:t>
      </w:r>
      <w:r w:rsidR="00EA3054">
        <w:rPr>
          <w:rFonts w:eastAsia="TimesNewRomanPSMT"/>
          <w:lang w:val="sr-Cyrl-CS"/>
        </w:rPr>
        <w:t>а</w:t>
      </w:r>
      <w:r w:rsidR="00D8727E">
        <w:rPr>
          <w:rFonts w:eastAsia="TimesNewRomanPSMT"/>
          <w:lang w:val="sr-Cyrl-CS"/>
        </w:rPr>
        <w:t xml:space="preserve"> Пирот у ул.</w:t>
      </w:r>
      <w:proofErr w:type="gramEnd"/>
      <w:r w:rsidR="00D8727E">
        <w:rPr>
          <w:rFonts w:eastAsia="TimesNewRomanPSMT"/>
          <w:lang w:val="sr-Cyrl-CS"/>
        </w:rPr>
        <w:t xml:space="preserve"> Српских владара бр. 77 у Пироту</w:t>
      </w:r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почев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  <w:b/>
          <w:shd w:val="clear" w:color="auto" w:fill="FFFFFF"/>
        </w:rPr>
        <w:t>од</w:t>
      </w:r>
      <w:proofErr w:type="spellEnd"/>
      <w:r w:rsidRPr="00C327EB">
        <w:rPr>
          <w:rFonts w:cs="Times New Roman"/>
          <w:b/>
          <w:shd w:val="clear" w:color="auto" w:fill="FFFFFF"/>
        </w:rPr>
        <w:t xml:space="preserve"> </w:t>
      </w:r>
      <w:r w:rsidR="00D8727E">
        <w:rPr>
          <w:rFonts w:cs="Times New Roman"/>
          <w:b/>
          <w:shd w:val="clear" w:color="auto" w:fill="FFFFFF"/>
        </w:rPr>
        <w:t>10.02.2020</w:t>
      </w:r>
      <w:r w:rsidRPr="00C327EB">
        <w:rPr>
          <w:rFonts w:cs="Times New Roman"/>
          <w:b/>
          <w:shd w:val="clear" w:color="auto" w:fill="FFFFFF"/>
        </w:rPr>
        <w:t xml:space="preserve">. </w:t>
      </w:r>
      <w:proofErr w:type="spellStart"/>
      <w:proofErr w:type="gramStart"/>
      <w:r w:rsidRPr="00C327EB">
        <w:rPr>
          <w:rFonts w:cs="Times New Roman"/>
          <w:b/>
          <w:shd w:val="clear" w:color="auto" w:fill="FFFFFF"/>
        </w:rPr>
        <w:t>године</w:t>
      </w:r>
      <w:proofErr w:type="spellEnd"/>
      <w:proofErr w:type="gramEnd"/>
      <w:r w:rsidRPr="00C327EB">
        <w:rPr>
          <w:rFonts w:cs="Times New Roman"/>
          <w:b/>
        </w:rPr>
        <w:t xml:space="preserve"> </w:t>
      </w:r>
      <w:r w:rsidRPr="00C327EB">
        <w:rPr>
          <w:rFonts w:cs="Times New Roman"/>
        </w:rPr>
        <w:t xml:space="preserve">у </w:t>
      </w:r>
      <w:proofErr w:type="spellStart"/>
      <w:r w:rsidRPr="00C327EB">
        <w:rPr>
          <w:rFonts w:cs="Times New Roman"/>
        </w:rPr>
        <w:t>радном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времену</w:t>
      </w:r>
      <w:proofErr w:type="spellEnd"/>
      <w:r w:rsidR="00D8727E">
        <w:rPr>
          <w:rFonts w:cs="Times New Roman"/>
        </w:rPr>
        <w:t xml:space="preserve"> </w:t>
      </w:r>
      <w:proofErr w:type="spellStart"/>
      <w:r w:rsidR="00D8727E">
        <w:rPr>
          <w:rFonts w:cs="Times New Roman"/>
        </w:rPr>
        <w:t>од</w:t>
      </w:r>
      <w:proofErr w:type="spellEnd"/>
      <w:r w:rsidR="00D8727E">
        <w:rPr>
          <w:rFonts w:cs="Times New Roman"/>
        </w:rPr>
        <w:t xml:space="preserve"> 8:00 </w:t>
      </w:r>
      <w:proofErr w:type="spellStart"/>
      <w:r w:rsidR="00D8727E">
        <w:rPr>
          <w:rFonts w:cs="Times New Roman"/>
        </w:rPr>
        <w:t>часова</w:t>
      </w:r>
      <w:proofErr w:type="spellEnd"/>
      <w:r w:rsidR="00D8727E">
        <w:rPr>
          <w:rFonts w:cs="Times New Roman"/>
        </w:rPr>
        <w:t xml:space="preserve"> </w:t>
      </w:r>
      <w:proofErr w:type="spellStart"/>
      <w:r w:rsidR="00D8727E">
        <w:rPr>
          <w:rFonts w:cs="Times New Roman"/>
        </w:rPr>
        <w:t>до</w:t>
      </w:r>
      <w:proofErr w:type="spellEnd"/>
      <w:r w:rsidR="00D8727E">
        <w:rPr>
          <w:rFonts w:cs="Times New Roman"/>
        </w:rPr>
        <w:t xml:space="preserve"> 14:00 </w:t>
      </w:r>
      <w:proofErr w:type="spellStart"/>
      <w:r w:rsidR="00D8727E">
        <w:rPr>
          <w:rFonts w:cs="Times New Roman"/>
        </w:rPr>
        <w:t>часова</w:t>
      </w:r>
      <w:proofErr w:type="spellEnd"/>
      <w:r w:rsidR="009416A2">
        <w:rPr>
          <w:rFonts w:cs="Times New Roman"/>
        </w:rPr>
        <w:t>.</w:t>
      </w:r>
    </w:p>
    <w:p w:rsidR="001F57DA" w:rsidRPr="00C327EB" w:rsidRDefault="001F57DA" w:rsidP="001F57DA">
      <w:pPr>
        <w:pStyle w:val="Textbody"/>
        <w:ind w:left="252" w:right="316"/>
        <w:jc w:val="both"/>
        <w:rPr>
          <w:rFonts w:cs="Times New Roman"/>
        </w:rPr>
      </w:pPr>
      <w:proofErr w:type="spellStart"/>
      <w:r w:rsidRPr="00C327EB">
        <w:rPr>
          <w:rFonts w:cs="Times New Roman"/>
        </w:rPr>
        <w:t>Конкурсна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предметну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доступна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заинтересованим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понуђачима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Порталу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јавних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набавки</w:t>
      </w:r>
      <w:proofErr w:type="spellEnd"/>
      <w:r w:rsidRPr="00C327EB">
        <w:rPr>
          <w:rFonts w:cs="Times New Roman"/>
        </w:rPr>
        <w:t xml:space="preserve"> (www.portal.ujn.gov.rs) и </w:t>
      </w:r>
      <w:proofErr w:type="spellStart"/>
      <w:r w:rsidRPr="00C327EB">
        <w:rPr>
          <w:rFonts w:cs="Times New Roman"/>
        </w:rPr>
        <w:t>интернет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страници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наручиоца</w:t>
      </w:r>
      <w:proofErr w:type="spellEnd"/>
      <w:r w:rsidRPr="00C327EB">
        <w:rPr>
          <w:rFonts w:cs="Times New Roman"/>
        </w:rPr>
        <w:t xml:space="preserve">: </w:t>
      </w:r>
      <w:hyperlink r:id="rId9" w:history="1">
        <w:r w:rsidR="00D8727E" w:rsidRPr="00916E54">
          <w:rPr>
            <w:rStyle w:val="Hyperlink"/>
            <w:rFonts w:eastAsia="TimesNewRomanPSMT"/>
            <w:lang w:val="sr-Cyrl-CS"/>
          </w:rPr>
          <w:t>www.topirot.com</w:t>
        </w:r>
      </w:hyperlink>
      <w:hyperlink r:id="rId10" w:history="1">
        <w:r w:rsidRPr="00C327EB">
          <w:rPr>
            <w:rStyle w:val="Hyperlink"/>
            <w:rFonts w:cs="Times New Roman"/>
          </w:rPr>
          <w:t>.</w:t>
        </w:r>
      </w:hyperlink>
      <w:proofErr w:type="gramStart"/>
      <w:r w:rsidRPr="00C327EB">
        <w:rPr>
          <w:rFonts w:cs="Times New Roman"/>
        </w:rPr>
        <w:t xml:space="preserve">Позив </w:t>
      </w:r>
      <w:proofErr w:type="spellStart"/>
      <w:r w:rsidRPr="00C327EB"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учешће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поступку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предметне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објављен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истовремено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интернет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страници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Наручиоца</w:t>
      </w:r>
      <w:proofErr w:type="spellEnd"/>
      <w:r w:rsidRPr="00C327EB">
        <w:rPr>
          <w:rFonts w:cs="Times New Roman"/>
        </w:rPr>
        <w:t>–</w:t>
      </w:r>
      <w:hyperlink r:id="rId11" w:history="1">
        <w:r w:rsidR="00D8727E" w:rsidRPr="00916E54">
          <w:rPr>
            <w:rStyle w:val="Hyperlink"/>
            <w:rFonts w:eastAsia="TimesNewRomanPSMT"/>
            <w:lang w:val="sr-Cyrl-CS"/>
          </w:rPr>
          <w:t>www.topirot.com</w:t>
        </w:r>
      </w:hyperlink>
      <w:hyperlink r:id="rId12" w:history="1">
        <w:r w:rsidR="00F979C9" w:rsidRPr="000C0E72">
          <w:rPr>
            <w:rStyle w:val="Hyperlink"/>
            <w:rFonts w:cs="Times New Roman"/>
          </w:rPr>
          <w:t>.</w:t>
        </w:r>
        <w:proofErr w:type="gramEnd"/>
      </w:hyperlink>
      <w:proofErr w:type="gramStart"/>
      <w:r w:rsidRPr="00C327EB">
        <w:rPr>
          <w:rFonts w:cs="Times New Roman"/>
        </w:rPr>
        <w:t>и</w:t>
      </w:r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Порталу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="00D8727E">
        <w:rPr>
          <w:rFonts w:cs="Times New Roman"/>
        </w:rPr>
        <w:t>ј</w:t>
      </w:r>
      <w:r w:rsidRPr="00C327EB">
        <w:rPr>
          <w:rFonts w:cs="Times New Roman"/>
        </w:rPr>
        <w:t>авних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набавки</w:t>
      </w:r>
      <w:proofErr w:type="spellEnd"/>
      <w:r w:rsidRPr="00C327EB">
        <w:rPr>
          <w:rFonts w:cs="Times New Roman"/>
        </w:rPr>
        <w:t xml:space="preserve"> (</w:t>
      </w:r>
      <w:hyperlink r:id="rId13" w:history="1">
        <w:r w:rsidRPr="00C327EB">
          <w:rPr>
            <w:rStyle w:val="Hyperlink"/>
            <w:rFonts w:cs="Times New Roman"/>
          </w:rPr>
          <w:t>www.portal.ujn.gov.rs</w:t>
        </w:r>
      </w:hyperlink>
      <w:r w:rsidRPr="00C327EB">
        <w:rPr>
          <w:rFonts w:cs="Times New Roman"/>
        </w:rPr>
        <w:t>).</w:t>
      </w:r>
    </w:p>
    <w:p w:rsidR="001F57DA" w:rsidRPr="00C327EB" w:rsidRDefault="001F57DA" w:rsidP="001F57DA">
      <w:pPr>
        <w:pStyle w:val="Heading2"/>
        <w:jc w:val="both"/>
        <w:rPr>
          <w:sz w:val="24"/>
          <w:szCs w:val="24"/>
          <w:u w:val="thick"/>
        </w:rPr>
      </w:pPr>
      <w:r w:rsidRPr="00C327EB">
        <w:rPr>
          <w:sz w:val="24"/>
          <w:szCs w:val="24"/>
          <w:u w:val="thick"/>
        </w:rPr>
        <w:t>1</w:t>
      </w:r>
      <w:r w:rsidR="00CE71DB">
        <w:rPr>
          <w:sz w:val="24"/>
          <w:szCs w:val="24"/>
          <w:u w:val="thick"/>
        </w:rPr>
        <w:t>0</w:t>
      </w:r>
      <w:r w:rsidRPr="00C327EB">
        <w:rPr>
          <w:sz w:val="24"/>
          <w:szCs w:val="24"/>
          <w:u w:val="thick"/>
        </w:rPr>
        <w:t xml:space="preserve">. </w:t>
      </w:r>
      <w:proofErr w:type="spellStart"/>
      <w:r w:rsidRPr="00C327EB">
        <w:rPr>
          <w:sz w:val="24"/>
          <w:szCs w:val="24"/>
          <w:u w:val="thick"/>
        </w:rPr>
        <w:t>Израда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понуде</w:t>
      </w:r>
      <w:proofErr w:type="spellEnd"/>
    </w:p>
    <w:p w:rsidR="001F57DA" w:rsidRPr="00C327EB" w:rsidRDefault="001F57DA" w:rsidP="001F57DA">
      <w:pPr>
        <w:pStyle w:val="Textbody"/>
        <w:spacing w:before="1" w:after="0"/>
        <w:ind w:left="252" w:right="318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као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сва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остала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кореспонденција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документа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везана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понуду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морају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бити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сачињене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српском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језику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обрасцима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конкурсне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или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форми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тих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образаца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Код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сачињавања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морају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свему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придржавати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услова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конкурсне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документације</w:t>
      </w:r>
      <w:proofErr w:type="spellEnd"/>
      <w:r w:rsidRPr="00C327EB">
        <w:rPr>
          <w:rFonts w:cs="Times New Roman"/>
        </w:rPr>
        <w:t xml:space="preserve">, </w:t>
      </w:r>
      <w:proofErr w:type="spellStart"/>
      <w:proofErr w:type="gramStart"/>
      <w:r w:rsidRPr="00C327EB">
        <w:rPr>
          <w:rFonts w:cs="Times New Roman"/>
        </w:rPr>
        <w:t>поштујући</w:t>
      </w:r>
      <w:proofErr w:type="spellEnd"/>
      <w:r w:rsidRPr="00C327EB">
        <w:rPr>
          <w:rFonts w:cs="Times New Roman"/>
        </w:rPr>
        <w:t xml:space="preserve">  </w:t>
      </w:r>
      <w:proofErr w:type="spellStart"/>
      <w:r w:rsidRPr="00C327EB">
        <w:rPr>
          <w:rFonts w:cs="Times New Roman"/>
        </w:rPr>
        <w:t>захтеве</w:t>
      </w:r>
      <w:proofErr w:type="spellEnd"/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Наручиоца</w:t>
      </w:r>
      <w:proofErr w:type="spellEnd"/>
      <w:r w:rsidRPr="00C327EB">
        <w:rPr>
          <w:rFonts w:cs="Times New Roman"/>
        </w:rPr>
        <w:t>.</w:t>
      </w:r>
    </w:p>
    <w:p w:rsidR="001F57DA" w:rsidRPr="00C327EB" w:rsidRDefault="001F57DA" w:rsidP="001F57DA">
      <w:pPr>
        <w:pStyle w:val="Textbody"/>
        <w:ind w:left="252" w:right="317"/>
        <w:jc w:val="both"/>
        <w:rPr>
          <w:rFonts w:cs="Times New Roman"/>
        </w:rPr>
      </w:pP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достављају</w:t>
      </w:r>
      <w:proofErr w:type="spellEnd"/>
      <w:r w:rsidRPr="00C327EB">
        <w:rPr>
          <w:rFonts w:cs="Times New Roman"/>
        </w:rPr>
        <w:t xml:space="preserve">  у</w:t>
      </w:r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складу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</w:t>
      </w:r>
      <w:proofErr w:type="spellEnd"/>
      <w:r w:rsidR="00F979C9">
        <w:rPr>
          <w:rFonts w:cs="Times New Roman"/>
        </w:rPr>
        <w:t xml:space="preserve"> </w:t>
      </w:r>
      <w:proofErr w:type="spellStart"/>
      <w:r w:rsidR="00F979C9">
        <w:rPr>
          <w:rFonts w:cs="Times New Roman"/>
        </w:rPr>
        <w:t>позивом</w:t>
      </w:r>
      <w:proofErr w:type="spellEnd"/>
      <w:r w:rsidR="00F979C9">
        <w:rPr>
          <w:rFonts w:cs="Times New Roman"/>
        </w:rPr>
        <w:t xml:space="preserve"> </w:t>
      </w:r>
      <w:proofErr w:type="spellStart"/>
      <w:r w:rsidR="00F979C9">
        <w:rPr>
          <w:rFonts w:cs="Times New Roman"/>
        </w:rPr>
        <w:t>за</w:t>
      </w:r>
      <w:proofErr w:type="spellEnd"/>
      <w:r w:rsidR="00F979C9">
        <w:rPr>
          <w:rFonts w:cs="Times New Roman"/>
        </w:rPr>
        <w:t xml:space="preserve"> </w:t>
      </w:r>
      <w:proofErr w:type="spellStart"/>
      <w:r w:rsidR="00F979C9">
        <w:rPr>
          <w:rFonts w:cs="Times New Roman"/>
        </w:rPr>
        <w:t>подношење</w:t>
      </w:r>
      <w:proofErr w:type="spellEnd"/>
      <w:r w:rsidR="00F979C9">
        <w:rPr>
          <w:rFonts w:cs="Times New Roman"/>
        </w:rPr>
        <w:t xml:space="preserve"> </w:t>
      </w:r>
      <w:proofErr w:type="spellStart"/>
      <w:r w:rsidR="00F979C9">
        <w:rPr>
          <w:rFonts w:cs="Times New Roman"/>
        </w:rPr>
        <w:t>понуда</w:t>
      </w:r>
      <w:proofErr w:type="spellEnd"/>
      <w:r w:rsidR="00F979C9">
        <w:rPr>
          <w:rFonts w:cs="Times New Roman"/>
        </w:rPr>
        <w:t xml:space="preserve"> и </w:t>
      </w:r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конкурсн</w:t>
      </w:r>
      <w:r w:rsidR="00F979C9">
        <w:rPr>
          <w:rFonts w:cs="Times New Roman"/>
        </w:rPr>
        <w:t>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</w:t>
      </w:r>
      <w:r w:rsidR="00F979C9">
        <w:rPr>
          <w:rFonts w:cs="Times New Roman"/>
        </w:rPr>
        <w:t>ом</w:t>
      </w:r>
      <w:proofErr w:type="spellEnd"/>
      <w:r w:rsidRPr="00C327EB">
        <w:rPr>
          <w:rFonts w:cs="Times New Roman"/>
        </w:rPr>
        <w:t xml:space="preserve">. </w:t>
      </w:r>
      <w:proofErr w:type="spellStart"/>
      <w:proofErr w:type="gram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варијантама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нису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дозвољене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Рок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важења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</w:t>
      </w:r>
      <w:proofErr w:type="spellEnd"/>
      <w:r w:rsidRPr="00C327EB">
        <w:rPr>
          <w:rFonts w:cs="Times New Roman"/>
        </w:rPr>
        <w:t xml:space="preserve"> 30</w:t>
      </w:r>
      <w:r w:rsidRPr="00C327EB">
        <w:rPr>
          <w:rFonts w:cs="Times New Roman"/>
          <w:b/>
          <w:u w:val="thick"/>
        </w:rPr>
        <w:t xml:space="preserve"> </w:t>
      </w:r>
      <w:proofErr w:type="spellStart"/>
      <w:r w:rsidRPr="00C327EB">
        <w:rPr>
          <w:rFonts w:cs="Times New Roman"/>
          <w:u w:val="thick"/>
        </w:rPr>
        <w:t>дана</w:t>
      </w:r>
      <w:proofErr w:type="spellEnd"/>
      <w:r w:rsidRPr="00C327EB">
        <w:rPr>
          <w:rFonts w:cs="Times New Roman"/>
          <w:b/>
        </w:rPr>
        <w:t xml:space="preserve"> </w:t>
      </w:r>
      <w:proofErr w:type="spellStart"/>
      <w:r w:rsidRPr="00C327EB">
        <w:rPr>
          <w:rFonts w:cs="Times New Roman"/>
        </w:rPr>
        <w:t>од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отварања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Врсте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средстава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финансијског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обезбеђења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којима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обезбеђују</w:t>
      </w:r>
      <w:proofErr w:type="spell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испуњење</w:t>
      </w:r>
      <w:proofErr w:type="spellEnd"/>
      <w:r w:rsidRPr="00C327EB">
        <w:rPr>
          <w:rFonts w:cs="Times New Roman"/>
        </w:rPr>
        <w:t xml:space="preserve">  </w:t>
      </w:r>
      <w:proofErr w:type="spellStart"/>
      <w:r w:rsidRPr="00C327EB">
        <w:rPr>
          <w:rFonts w:cs="Times New Roman"/>
        </w:rPr>
        <w:t>својих</w:t>
      </w:r>
      <w:proofErr w:type="spellEnd"/>
      <w:proofErr w:type="gram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уговорних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обавеза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ближе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дефинисана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конкурсној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документацији</w:t>
      </w:r>
      <w:proofErr w:type="spellEnd"/>
      <w:r w:rsidRPr="00C327EB">
        <w:rPr>
          <w:rFonts w:cs="Times New Roman"/>
        </w:rPr>
        <w:t>.</w:t>
      </w:r>
    </w:p>
    <w:p w:rsidR="001F57DA" w:rsidRPr="00C327EB" w:rsidRDefault="001F57DA" w:rsidP="001F57DA">
      <w:pPr>
        <w:pStyle w:val="Heading2"/>
        <w:spacing w:line="252" w:lineRule="exact"/>
        <w:jc w:val="both"/>
        <w:rPr>
          <w:sz w:val="24"/>
          <w:szCs w:val="24"/>
        </w:rPr>
      </w:pPr>
      <w:r w:rsidRPr="00C327EB">
        <w:rPr>
          <w:b w:val="0"/>
          <w:spacing w:val="-56"/>
          <w:sz w:val="24"/>
          <w:szCs w:val="24"/>
          <w:u w:val="thick"/>
        </w:rPr>
        <w:t xml:space="preserve"> </w:t>
      </w:r>
      <w:r w:rsidRPr="00C327EB">
        <w:rPr>
          <w:sz w:val="24"/>
          <w:szCs w:val="24"/>
          <w:u w:val="thick"/>
        </w:rPr>
        <w:t>1</w:t>
      </w:r>
      <w:r w:rsidR="00CE71DB">
        <w:rPr>
          <w:sz w:val="24"/>
          <w:szCs w:val="24"/>
          <w:u w:val="thick"/>
        </w:rPr>
        <w:t>1</w:t>
      </w:r>
      <w:r w:rsidRPr="00C327EB">
        <w:rPr>
          <w:sz w:val="24"/>
          <w:szCs w:val="24"/>
          <w:u w:val="thick"/>
        </w:rPr>
        <w:t xml:space="preserve">. </w:t>
      </w:r>
      <w:proofErr w:type="spellStart"/>
      <w:r w:rsidRPr="00C327EB">
        <w:rPr>
          <w:sz w:val="24"/>
          <w:szCs w:val="24"/>
          <w:u w:val="thick"/>
        </w:rPr>
        <w:t>Начин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подношења</w:t>
      </w:r>
      <w:proofErr w:type="spellEnd"/>
      <w:r w:rsidRPr="00C327EB">
        <w:rPr>
          <w:sz w:val="24"/>
          <w:szCs w:val="24"/>
          <w:u w:val="thick"/>
        </w:rPr>
        <w:t xml:space="preserve"> </w:t>
      </w:r>
      <w:proofErr w:type="spellStart"/>
      <w:r w:rsidRPr="00C327EB">
        <w:rPr>
          <w:sz w:val="24"/>
          <w:szCs w:val="24"/>
          <w:u w:val="thick"/>
        </w:rPr>
        <w:t>понуда</w:t>
      </w:r>
      <w:proofErr w:type="spellEnd"/>
      <w:r w:rsidRPr="00C327EB">
        <w:rPr>
          <w:sz w:val="24"/>
          <w:szCs w:val="24"/>
          <w:u w:val="thick"/>
        </w:rPr>
        <w:t xml:space="preserve"> и </w:t>
      </w:r>
      <w:proofErr w:type="spellStart"/>
      <w:r w:rsidRPr="00C327EB">
        <w:rPr>
          <w:sz w:val="24"/>
          <w:szCs w:val="24"/>
          <w:u w:val="thick"/>
        </w:rPr>
        <w:t>рок</w:t>
      </w:r>
      <w:proofErr w:type="spellEnd"/>
      <w:r w:rsidRPr="00C327EB">
        <w:rPr>
          <w:sz w:val="24"/>
          <w:szCs w:val="24"/>
          <w:u w:val="thick"/>
        </w:rPr>
        <w:t>:</w:t>
      </w:r>
    </w:p>
    <w:p w:rsidR="00EC56A7" w:rsidRDefault="001F57DA" w:rsidP="00EC56A7">
      <w:pPr>
        <w:rPr>
          <w:rFonts w:eastAsia="TimesNewRomanPSMT"/>
          <w:b/>
          <w:lang w:val="en-US"/>
        </w:rPr>
      </w:pPr>
      <w:r w:rsidRPr="00C327EB">
        <w:t xml:space="preserve">Понуда се подноси у писаном облику, непосредно </w:t>
      </w:r>
      <w:r w:rsidR="00F979C9">
        <w:t xml:space="preserve">у пословне просторије </w:t>
      </w:r>
      <w:r w:rsidR="00F979C9" w:rsidRPr="00F979C9">
        <w:rPr>
          <w:rFonts w:eastAsia="TimesNewRomanPSMT"/>
          <w:lang w:val="sr-Cyrl-CS"/>
        </w:rPr>
        <w:t xml:space="preserve"> </w:t>
      </w:r>
      <w:r w:rsidR="00EC56A7">
        <w:rPr>
          <w:rFonts w:eastAsia="TimesNewRomanPSMT"/>
          <w:lang w:val="sr-Cyrl-CS"/>
        </w:rPr>
        <w:t xml:space="preserve">ЈУ </w:t>
      </w:r>
      <w:r w:rsidR="00F979C9">
        <w:rPr>
          <w:rFonts w:eastAsia="TimesNewRomanPSMT"/>
          <w:lang w:val="sr-Cyrl-CS"/>
        </w:rPr>
        <w:t>Туристичк</w:t>
      </w:r>
      <w:r w:rsidR="00EC56A7">
        <w:rPr>
          <w:rFonts w:eastAsia="TimesNewRomanPSMT"/>
          <w:lang w:val="sr-Cyrl-CS"/>
        </w:rPr>
        <w:t>а</w:t>
      </w:r>
      <w:r w:rsidR="00F979C9">
        <w:rPr>
          <w:rFonts w:eastAsia="TimesNewRomanPSMT"/>
          <w:lang w:val="sr-Cyrl-CS"/>
        </w:rPr>
        <w:t xml:space="preserve"> организациј</w:t>
      </w:r>
      <w:r w:rsidR="00EC56A7">
        <w:rPr>
          <w:rFonts w:eastAsia="TimesNewRomanPSMT"/>
          <w:lang w:val="sr-Cyrl-CS"/>
        </w:rPr>
        <w:t xml:space="preserve">а </w:t>
      </w:r>
      <w:r w:rsidR="00F979C9">
        <w:rPr>
          <w:rFonts w:eastAsia="TimesNewRomanPSMT"/>
          <w:lang w:val="sr-Cyrl-CS"/>
        </w:rPr>
        <w:t xml:space="preserve"> Пирот у ул. Српских владара бр. 77 у Пироту</w:t>
      </w:r>
      <w:r w:rsidR="00F979C9" w:rsidRPr="00C327EB">
        <w:t>,</w:t>
      </w:r>
      <w:r w:rsidRPr="00C327EB">
        <w:t xml:space="preserve"> или путем поште</w:t>
      </w:r>
      <w:r w:rsidR="009416A2">
        <w:t xml:space="preserve"> </w:t>
      </w:r>
      <w:r w:rsidRPr="00C327EB">
        <w:t>у затвореној коверти или кутији (затворена на такав начин да се приликом отварања понуда може са сигурношћу утврдити да се први пут отвара), на адресу наручиоца:</w:t>
      </w:r>
      <w:r w:rsidR="00EC56A7" w:rsidRPr="00EC56A7">
        <w:rPr>
          <w:rFonts w:eastAsia="TimesNewRomanPSMT"/>
          <w:lang w:val="sr-Cyrl-CS"/>
        </w:rPr>
        <w:t xml:space="preserve"> </w:t>
      </w:r>
      <w:r w:rsidR="00EC56A7">
        <w:rPr>
          <w:rFonts w:eastAsia="TimesNewRomanPSMT"/>
          <w:lang w:val="sr-Cyrl-CS"/>
        </w:rPr>
        <w:t xml:space="preserve">ЈУ Туристичка организација  Пирот у ул. Српских владара бр. 77 </w:t>
      </w:r>
      <w:r w:rsidRPr="00C327EB">
        <w:t>, са напоменом „</w:t>
      </w:r>
      <w:r w:rsidR="004138A9">
        <w:rPr>
          <w:color w:val="000000"/>
        </w:rPr>
        <w:t xml:space="preserve">“ПОНУДА ЗА ЈНМВ бр. 1.2.2/2020- </w:t>
      </w:r>
      <w:r w:rsidR="004138A9">
        <w:rPr>
          <w:b/>
          <w:color w:val="000000"/>
        </w:rPr>
        <w:t xml:space="preserve">са назнаком за коју партију се подноси понуда и назив партије ,, </w:t>
      </w:r>
      <w:r w:rsidR="004138A9">
        <w:rPr>
          <w:color w:val="000000"/>
        </w:rPr>
        <w:t xml:space="preserve"> </w:t>
      </w:r>
      <w:r w:rsidR="004138A9">
        <w:rPr>
          <w:b/>
          <w:color w:val="000000"/>
        </w:rPr>
        <w:t>- НЕ ОТВАРАТИ</w:t>
      </w:r>
      <w:r w:rsidR="00EC56A7" w:rsidRPr="004E634A">
        <w:rPr>
          <w:rFonts w:eastAsia="TimesNewRomanPSMT"/>
          <w:b/>
          <w:lang w:val="sr-Cyrl-CS"/>
        </w:rPr>
        <w:t xml:space="preserve">  ( један понуђач у одвојеним ковертама може да поднесе понуду и за партију 1. </w:t>
      </w:r>
      <w:r w:rsidR="00EC56A7">
        <w:rPr>
          <w:rFonts w:eastAsia="TimesNewRomanPSMT"/>
          <w:b/>
          <w:lang w:val="sr-Cyrl-CS"/>
        </w:rPr>
        <w:t>и</w:t>
      </w:r>
      <w:r w:rsidR="00EC56A7" w:rsidRPr="004E634A">
        <w:rPr>
          <w:rFonts w:eastAsia="TimesNewRomanPSMT"/>
          <w:b/>
          <w:lang w:val="sr-Cyrl-CS"/>
        </w:rPr>
        <w:t xml:space="preserve"> партију 2)</w:t>
      </w:r>
      <w:r w:rsidR="004138A9">
        <w:rPr>
          <w:rFonts w:eastAsia="TimesNewRomanPSMT"/>
          <w:b/>
          <w:lang w:val="en-US"/>
        </w:rPr>
        <w:t>.</w:t>
      </w:r>
    </w:p>
    <w:p w:rsidR="004138A9" w:rsidRDefault="004138A9" w:rsidP="00EC56A7">
      <w:pPr>
        <w:rPr>
          <w:rFonts w:eastAsia="TimesNewRomanPSMT"/>
          <w:lang w:val="sr-Cyrl-CS"/>
        </w:rPr>
      </w:pPr>
    </w:p>
    <w:p w:rsidR="001F57DA" w:rsidRPr="00C327EB" w:rsidRDefault="001F57DA" w:rsidP="00EC56A7">
      <w:pPr>
        <w:pStyle w:val="Textbody"/>
        <w:shd w:val="clear" w:color="auto" w:fill="FFFFFF"/>
        <w:ind w:right="315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lastRenderedPageBreak/>
        <w:t>Рок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подношење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понуда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је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r w:rsidR="00EC56A7" w:rsidRPr="00B1410A">
        <w:rPr>
          <w:rFonts w:cs="Times New Roman"/>
          <w:b/>
          <w:shd w:val="clear" w:color="auto" w:fill="FFFFFF"/>
        </w:rPr>
        <w:t>1</w:t>
      </w:r>
      <w:r w:rsidR="00185992" w:rsidRPr="00B1410A">
        <w:rPr>
          <w:rFonts w:cs="Times New Roman"/>
          <w:b/>
          <w:shd w:val="clear" w:color="auto" w:fill="FFFFFF"/>
        </w:rPr>
        <w:t>9</w:t>
      </w:r>
      <w:r w:rsidR="00EC56A7" w:rsidRPr="00B1410A">
        <w:rPr>
          <w:rFonts w:cs="Times New Roman"/>
          <w:b/>
          <w:shd w:val="clear" w:color="auto" w:fill="FFFFFF"/>
        </w:rPr>
        <w:t>.02.2020</w:t>
      </w:r>
      <w:r w:rsidRPr="00B1410A">
        <w:rPr>
          <w:rFonts w:cs="Times New Roman"/>
          <w:b/>
          <w:color w:val="FF0000"/>
          <w:shd w:val="clear" w:color="auto" w:fill="FFFFFF"/>
        </w:rPr>
        <w:t>.</w:t>
      </w:r>
      <w:proofErr w:type="gramEnd"/>
      <w:r w:rsidRPr="00B1410A">
        <w:rPr>
          <w:rFonts w:cs="Times New Roman"/>
          <w:b/>
          <w:shd w:val="clear" w:color="auto" w:fill="FFFFFF"/>
        </w:rPr>
        <w:t xml:space="preserve"> </w:t>
      </w:r>
      <w:proofErr w:type="spellStart"/>
      <w:proofErr w:type="gramStart"/>
      <w:r w:rsidRPr="00C327EB">
        <w:rPr>
          <w:rFonts w:cs="Times New Roman"/>
          <w:shd w:val="clear" w:color="auto" w:fill="FFFFFF"/>
        </w:rPr>
        <w:t>године</w:t>
      </w:r>
      <w:proofErr w:type="spellEnd"/>
      <w:proofErr w:type="gram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до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r w:rsidRPr="00B1410A">
        <w:rPr>
          <w:rFonts w:cs="Times New Roman"/>
          <w:b/>
          <w:shd w:val="clear" w:color="auto" w:fill="FFFFFF"/>
        </w:rPr>
        <w:t>1</w:t>
      </w:r>
      <w:r w:rsidR="00185992" w:rsidRPr="00B1410A">
        <w:rPr>
          <w:rFonts w:cs="Times New Roman"/>
          <w:b/>
          <w:shd w:val="clear" w:color="auto" w:fill="FFFFFF"/>
        </w:rPr>
        <w:t>4</w:t>
      </w:r>
      <w:r w:rsidRPr="00B1410A">
        <w:rPr>
          <w:rFonts w:cs="Times New Roman"/>
          <w:b/>
          <w:shd w:val="clear" w:color="auto" w:fill="FFFFFF"/>
        </w:rPr>
        <w:t>:00</w:t>
      </w:r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часова</w:t>
      </w:r>
      <w:proofErr w:type="spellEnd"/>
      <w:r w:rsidRPr="00C327EB">
        <w:rPr>
          <w:rFonts w:cs="Times New Roman"/>
          <w:shd w:val="clear" w:color="auto" w:fill="FFFFFF"/>
        </w:rPr>
        <w:t xml:space="preserve">. </w:t>
      </w:r>
      <w:proofErr w:type="spellStart"/>
      <w:proofErr w:type="gramStart"/>
      <w:r w:rsidRPr="00C327EB">
        <w:rPr>
          <w:rFonts w:cs="Times New Roman"/>
          <w:shd w:val="clear" w:color="auto" w:fill="FFFFFF"/>
        </w:rPr>
        <w:t>Понуда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се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сматра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благовременом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ако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је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код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наручиоца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пристигла</w:t>
      </w:r>
      <w:proofErr w:type="spellEnd"/>
      <w:r w:rsidRPr="00C327EB">
        <w:rPr>
          <w:rFonts w:cs="Times New Roman"/>
          <w:shd w:val="clear" w:color="auto" w:fill="FFFFFF"/>
        </w:rPr>
        <w:t xml:space="preserve"> и </w:t>
      </w:r>
      <w:proofErr w:type="spellStart"/>
      <w:r w:rsidRPr="00C327EB">
        <w:rPr>
          <w:rFonts w:cs="Times New Roman"/>
          <w:shd w:val="clear" w:color="auto" w:fill="FFFFFF"/>
        </w:rPr>
        <w:t>оверена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заводним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печатом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наручиоца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закључно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са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даном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r w:rsidR="00EC56A7" w:rsidRPr="00B1410A">
        <w:rPr>
          <w:rFonts w:cs="Times New Roman"/>
          <w:b/>
          <w:shd w:val="clear" w:color="auto" w:fill="FFFFFF"/>
        </w:rPr>
        <w:t>1</w:t>
      </w:r>
      <w:r w:rsidR="00185992" w:rsidRPr="00B1410A">
        <w:rPr>
          <w:rFonts w:cs="Times New Roman"/>
          <w:b/>
          <w:shd w:val="clear" w:color="auto" w:fill="FFFFFF"/>
        </w:rPr>
        <w:t>9</w:t>
      </w:r>
      <w:r w:rsidR="00EC56A7" w:rsidRPr="00B1410A">
        <w:rPr>
          <w:rFonts w:cs="Times New Roman"/>
          <w:b/>
          <w:shd w:val="clear" w:color="auto" w:fill="FFFFFF"/>
        </w:rPr>
        <w:t>.02.2020</w:t>
      </w:r>
      <w:r w:rsidRPr="00C327EB">
        <w:rPr>
          <w:rFonts w:cs="Times New Roman"/>
          <w:shd w:val="clear" w:color="auto" w:fill="FFFFFF"/>
        </w:rPr>
        <w:t xml:space="preserve">.године </w:t>
      </w:r>
      <w:proofErr w:type="spellStart"/>
      <w:r w:rsidRPr="00C327EB">
        <w:rPr>
          <w:rFonts w:cs="Times New Roman"/>
          <w:shd w:val="clear" w:color="auto" w:fill="FFFFFF"/>
        </w:rPr>
        <w:t>до</w:t>
      </w:r>
      <w:proofErr w:type="spellEnd"/>
      <w:r w:rsidRPr="00C327EB">
        <w:rPr>
          <w:rFonts w:cs="Times New Roman"/>
          <w:shd w:val="clear" w:color="auto" w:fill="FFFFFF"/>
        </w:rPr>
        <w:t xml:space="preserve"> </w:t>
      </w:r>
      <w:r w:rsidRPr="00B1410A">
        <w:rPr>
          <w:rFonts w:cs="Times New Roman"/>
          <w:b/>
          <w:shd w:val="clear" w:color="auto" w:fill="FFFFFF"/>
        </w:rPr>
        <w:t>1</w:t>
      </w:r>
      <w:r w:rsidR="00185992" w:rsidRPr="00B1410A">
        <w:rPr>
          <w:rFonts w:cs="Times New Roman"/>
          <w:b/>
          <w:shd w:val="clear" w:color="auto" w:fill="FFFFFF"/>
        </w:rPr>
        <w:t>4</w:t>
      </w:r>
      <w:r w:rsidRPr="00B1410A">
        <w:rPr>
          <w:rFonts w:cs="Times New Roman"/>
          <w:b/>
          <w:shd w:val="clear" w:color="auto" w:fill="FFFFFF"/>
        </w:rPr>
        <w:t>:00</w:t>
      </w:r>
      <w:r w:rsidRPr="00C327EB">
        <w:rPr>
          <w:rFonts w:cs="Times New Roman"/>
          <w:shd w:val="clear" w:color="auto" w:fill="FFFFFF"/>
        </w:rPr>
        <w:t xml:space="preserve"> </w:t>
      </w:r>
      <w:proofErr w:type="spellStart"/>
      <w:r w:rsidRPr="00C327EB">
        <w:rPr>
          <w:rFonts w:cs="Times New Roman"/>
          <w:shd w:val="clear" w:color="auto" w:fill="FFFFFF"/>
        </w:rPr>
        <w:t>сати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Неблаговременом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сматрати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стигну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адресу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наручиоца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после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наведеног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дана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сата</w:t>
      </w:r>
      <w:proofErr w:type="spellEnd"/>
      <w:r w:rsidRPr="00C327EB">
        <w:rPr>
          <w:rFonts w:cs="Times New Roman"/>
        </w:rPr>
        <w:t>.</w:t>
      </w:r>
      <w:proofErr w:type="gramEnd"/>
    </w:p>
    <w:p w:rsidR="001F57DA" w:rsidRPr="00C327EB" w:rsidRDefault="001F57DA" w:rsidP="00EC56A7">
      <w:pPr>
        <w:pStyle w:val="Standard"/>
        <w:ind w:right="319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Комисија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наручиоца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по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окончању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поступка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отварања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вратиће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неблаговремено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поднете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неотворене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понуђачима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са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назнаком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поднете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неблаговремено</w:t>
      </w:r>
      <w:proofErr w:type="spellEnd"/>
      <w:r w:rsidRPr="00C327EB">
        <w:rPr>
          <w:rFonts w:cs="Times New Roman"/>
        </w:rPr>
        <w:t>.</w:t>
      </w:r>
      <w:proofErr w:type="gramEnd"/>
    </w:p>
    <w:p w:rsidR="001F57DA" w:rsidRPr="00C327EB" w:rsidRDefault="001F57DA" w:rsidP="001F57DA">
      <w:pPr>
        <w:pStyle w:val="Standard"/>
        <w:ind w:left="252" w:right="319"/>
        <w:jc w:val="both"/>
        <w:rPr>
          <w:rFonts w:cs="Times New Roman"/>
          <w:b/>
        </w:rPr>
      </w:pPr>
    </w:p>
    <w:p w:rsidR="001F57DA" w:rsidRPr="00C327EB" w:rsidRDefault="001F57DA" w:rsidP="00EC56A7">
      <w:pPr>
        <w:pStyle w:val="Standard"/>
        <w:jc w:val="both"/>
        <w:rPr>
          <w:rFonts w:cs="Times New Roman"/>
        </w:rPr>
      </w:pPr>
      <w:r w:rsidRPr="00C327EB">
        <w:rPr>
          <w:rFonts w:cs="Times New Roman"/>
          <w:b/>
          <w:u w:val="thick"/>
        </w:rPr>
        <w:t>1</w:t>
      </w:r>
      <w:r w:rsidR="00CE71DB">
        <w:rPr>
          <w:rFonts w:cs="Times New Roman"/>
          <w:b/>
          <w:u w:val="thick"/>
        </w:rPr>
        <w:t>2</w:t>
      </w:r>
      <w:r w:rsidRPr="00C327EB">
        <w:rPr>
          <w:rFonts w:cs="Times New Roman"/>
          <w:b/>
          <w:u w:val="thick"/>
        </w:rPr>
        <w:t xml:space="preserve">. </w:t>
      </w:r>
      <w:proofErr w:type="spellStart"/>
      <w:r w:rsidRPr="00C327EB">
        <w:rPr>
          <w:rFonts w:cs="Times New Roman"/>
          <w:b/>
          <w:u w:val="thick"/>
        </w:rPr>
        <w:t>Место</w:t>
      </w:r>
      <w:proofErr w:type="spellEnd"/>
      <w:r w:rsidRPr="00C327EB">
        <w:rPr>
          <w:rFonts w:cs="Times New Roman"/>
          <w:b/>
          <w:u w:val="thick"/>
        </w:rPr>
        <w:t xml:space="preserve">, </w:t>
      </w:r>
      <w:proofErr w:type="spellStart"/>
      <w:r w:rsidRPr="00C327EB">
        <w:rPr>
          <w:rFonts w:cs="Times New Roman"/>
          <w:b/>
          <w:u w:val="thick"/>
        </w:rPr>
        <w:t>време</w:t>
      </w:r>
      <w:proofErr w:type="spellEnd"/>
      <w:r w:rsidRPr="00C327EB">
        <w:rPr>
          <w:rFonts w:cs="Times New Roman"/>
          <w:b/>
          <w:u w:val="thick"/>
        </w:rPr>
        <w:t xml:space="preserve"> и </w:t>
      </w:r>
      <w:proofErr w:type="spellStart"/>
      <w:r w:rsidRPr="00C327EB">
        <w:rPr>
          <w:rFonts w:cs="Times New Roman"/>
          <w:b/>
          <w:u w:val="thick"/>
        </w:rPr>
        <w:t>начин</w:t>
      </w:r>
      <w:proofErr w:type="spellEnd"/>
      <w:r w:rsidRPr="00C327EB">
        <w:rPr>
          <w:rFonts w:cs="Times New Roman"/>
          <w:b/>
          <w:u w:val="thick"/>
        </w:rPr>
        <w:t xml:space="preserve"> </w:t>
      </w:r>
      <w:proofErr w:type="spellStart"/>
      <w:r w:rsidRPr="00C327EB">
        <w:rPr>
          <w:rFonts w:cs="Times New Roman"/>
          <w:b/>
          <w:u w:val="thick"/>
        </w:rPr>
        <w:t>отварања</w:t>
      </w:r>
      <w:proofErr w:type="spellEnd"/>
      <w:r w:rsidRPr="00C327EB">
        <w:rPr>
          <w:rFonts w:cs="Times New Roman"/>
          <w:b/>
          <w:u w:val="thick"/>
        </w:rPr>
        <w:t xml:space="preserve"> </w:t>
      </w:r>
      <w:proofErr w:type="spellStart"/>
      <w:r w:rsidRPr="00C327EB">
        <w:rPr>
          <w:rFonts w:cs="Times New Roman"/>
          <w:b/>
          <w:u w:val="thick"/>
        </w:rPr>
        <w:t>понуда</w:t>
      </w:r>
      <w:proofErr w:type="spellEnd"/>
      <w:r w:rsidRPr="00C327EB">
        <w:rPr>
          <w:rFonts w:cs="Times New Roman"/>
          <w:b/>
          <w:u w:val="thick"/>
        </w:rPr>
        <w:t>:</w:t>
      </w:r>
    </w:p>
    <w:p w:rsidR="00EC56A7" w:rsidRDefault="001F57DA" w:rsidP="00EC56A7">
      <w:pPr>
        <w:jc w:val="both"/>
        <w:rPr>
          <w:rFonts w:eastAsia="TimesNewRomanPSMT"/>
          <w:lang w:val="sr-Cyrl-CS"/>
        </w:rPr>
      </w:pPr>
      <w:r w:rsidRPr="00C327EB">
        <w:t xml:space="preserve">Отварање благовремено поднетих понуда </w:t>
      </w:r>
      <w:r w:rsidRPr="00C327EB">
        <w:rPr>
          <w:shd w:val="clear" w:color="auto" w:fill="FFFFFF"/>
        </w:rPr>
        <w:t xml:space="preserve">обавиће се </w:t>
      </w:r>
      <w:r w:rsidR="00EC56A7" w:rsidRPr="00B1410A">
        <w:rPr>
          <w:b/>
          <w:shd w:val="clear" w:color="auto" w:fill="FFFFFF"/>
        </w:rPr>
        <w:t>1</w:t>
      </w:r>
      <w:r w:rsidR="00185992" w:rsidRPr="00B1410A">
        <w:rPr>
          <w:b/>
          <w:shd w:val="clear" w:color="auto" w:fill="FFFFFF"/>
        </w:rPr>
        <w:t>9</w:t>
      </w:r>
      <w:r w:rsidR="00EC56A7" w:rsidRPr="00B1410A">
        <w:rPr>
          <w:b/>
          <w:shd w:val="clear" w:color="auto" w:fill="FFFFFF"/>
        </w:rPr>
        <w:t>.02.2020</w:t>
      </w:r>
      <w:r w:rsidR="00EC56A7" w:rsidRPr="00CE71DB">
        <w:rPr>
          <w:color w:val="FF0000"/>
          <w:shd w:val="clear" w:color="auto" w:fill="FFFFFF"/>
        </w:rPr>
        <w:t>.</w:t>
      </w:r>
      <w:r w:rsidRPr="00C327EB">
        <w:rPr>
          <w:shd w:val="clear" w:color="auto" w:fill="FFFFFF"/>
        </w:rPr>
        <w:t xml:space="preserve"> године у </w:t>
      </w:r>
      <w:r w:rsidRPr="00B1410A">
        <w:rPr>
          <w:b/>
          <w:shd w:val="clear" w:color="auto" w:fill="FFFFFF"/>
        </w:rPr>
        <w:t>1</w:t>
      </w:r>
      <w:r w:rsidR="00185992" w:rsidRPr="00B1410A">
        <w:rPr>
          <w:b/>
          <w:shd w:val="clear" w:color="auto" w:fill="FFFFFF"/>
        </w:rPr>
        <w:t>4</w:t>
      </w:r>
      <w:r w:rsidRPr="00B1410A">
        <w:rPr>
          <w:b/>
          <w:shd w:val="clear" w:color="auto" w:fill="FFFFFF"/>
        </w:rPr>
        <w:t>:15</w:t>
      </w:r>
      <w:r w:rsidRPr="00C327EB">
        <w:rPr>
          <w:shd w:val="clear" w:color="auto" w:fill="FFFFFF"/>
        </w:rPr>
        <w:t xml:space="preserve"> часова у просторијама </w:t>
      </w:r>
      <w:r w:rsidR="00EC56A7">
        <w:rPr>
          <w:rFonts w:eastAsia="TimesNewRomanPSMT"/>
          <w:lang w:val="sr-Cyrl-CS"/>
        </w:rPr>
        <w:t>медија центра Дома културе ул. Српских владара бр.77 у Пироту.</w:t>
      </w:r>
    </w:p>
    <w:p w:rsidR="001F57DA" w:rsidRPr="00C327EB" w:rsidRDefault="001F57DA" w:rsidP="00EC56A7">
      <w:pPr>
        <w:pStyle w:val="Standard"/>
        <w:spacing w:before="1"/>
        <w:ind w:right="315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  <w:shd w:val="clear" w:color="auto" w:fill="FFFFFF"/>
        </w:rPr>
        <w:t>Представници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могу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учествовати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поступку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отварања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достављање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одговарајућег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пуномоћја</w:t>
      </w:r>
      <w:proofErr w:type="spellEnd"/>
      <w:r w:rsidRPr="00C327EB">
        <w:rPr>
          <w:rFonts w:cs="Times New Roman"/>
        </w:rPr>
        <w:t>/</w:t>
      </w:r>
      <w:proofErr w:type="spellStart"/>
      <w:r w:rsidRPr="00C327EB">
        <w:rPr>
          <w:rFonts w:cs="Times New Roman"/>
        </w:rPr>
        <w:t>овлашћења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потписаног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стране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овлашћеног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лица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понуђача</w:t>
      </w:r>
      <w:proofErr w:type="spellEnd"/>
      <w:r w:rsidR="00EC56A7">
        <w:rPr>
          <w:rFonts w:cs="Times New Roman"/>
        </w:rPr>
        <w:t>.</w:t>
      </w:r>
      <w:proofErr w:type="gramEnd"/>
    </w:p>
    <w:p w:rsidR="001F57DA" w:rsidRPr="00C327EB" w:rsidRDefault="001F57DA" w:rsidP="001F57DA">
      <w:pPr>
        <w:pStyle w:val="Standard"/>
        <w:spacing w:before="1"/>
        <w:ind w:left="252" w:right="315"/>
        <w:jc w:val="both"/>
        <w:rPr>
          <w:rFonts w:cs="Times New Roman"/>
        </w:rPr>
      </w:pPr>
    </w:p>
    <w:p w:rsidR="001F57DA" w:rsidRPr="00EC56A7" w:rsidRDefault="00EC56A7" w:rsidP="00EC56A7">
      <w:pPr>
        <w:widowControl w:val="0"/>
        <w:tabs>
          <w:tab w:val="left" w:pos="1277"/>
        </w:tabs>
        <w:autoSpaceDN w:val="0"/>
        <w:spacing w:line="252" w:lineRule="exact"/>
        <w:jc w:val="both"/>
        <w:textAlignment w:val="baseline"/>
      </w:pPr>
      <w:r>
        <w:rPr>
          <w:b/>
          <w:u w:val="thick"/>
        </w:rPr>
        <w:t>1</w:t>
      </w:r>
      <w:r w:rsidR="00CE71DB">
        <w:rPr>
          <w:b/>
          <w:u w:val="thick"/>
        </w:rPr>
        <w:t>3</w:t>
      </w:r>
      <w:r>
        <w:rPr>
          <w:b/>
          <w:u w:val="thick"/>
        </w:rPr>
        <w:t>.</w:t>
      </w:r>
      <w:r w:rsidR="001F57DA" w:rsidRPr="00EC56A7">
        <w:rPr>
          <w:b/>
          <w:u w:val="thick"/>
        </w:rPr>
        <w:t>Одлука о додели</w:t>
      </w:r>
      <w:r w:rsidR="001F57DA" w:rsidRPr="00EC56A7">
        <w:rPr>
          <w:b/>
          <w:spacing w:val="-4"/>
          <w:u w:val="thick"/>
        </w:rPr>
        <w:t xml:space="preserve"> </w:t>
      </w:r>
      <w:r w:rsidR="001F57DA" w:rsidRPr="00EC56A7">
        <w:rPr>
          <w:b/>
          <w:u w:val="thick"/>
        </w:rPr>
        <w:t>уговора</w:t>
      </w:r>
    </w:p>
    <w:p w:rsidR="001F57DA" w:rsidRDefault="001F57DA" w:rsidP="00EC56A7">
      <w:pPr>
        <w:pStyle w:val="Textbody"/>
        <w:spacing w:before="1" w:after="0"/>
        <w:ind w:right="319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Наручилац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разматрати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само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прихватљиве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које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благовремено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предате</w:t>
      </w:r>
      <w:proofErr w:type="spellEnd"/>
      <w:r w:rsidRPr="00C327EB">
        <w:rPr>
          <w:rFonts w:cs="Times New Roman"/>
        </w:rPr>
        <w:t xml:space="preserve"> и </w:t>
      </w:r>
      <w:proofErr w:type="spellStart"/>
      <w:r w:rsidRPr="00C327EB">
        <w:rPr>
          <w:rFonts w:cs="Times New Roman"/>
        </w:rPr>
        <w:t>које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потпуности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испуњавају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захтеве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конкурсне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документације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Неприхватљиве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се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неће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разматрати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већ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их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Наручилац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одбити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</w:t>
      </w:r>
      <w:proofErr w:type="spellStart"/>
      <w:proofErr w:type="gramStart"/>
      <w:r w:rsidRPr="00C327EB">
        <w:rPr>
          <w:rFonts w:cs="Times New Roman"/>
        </w:rPr>
        <w:t>Наручилац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задржава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право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одбије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једну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или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више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уколико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поседује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било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доказ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наведен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чл</w:t>
      </w:r>
      <w:proofErr w:type="spellEnd"/>
      <w:r w:rsidRPr="00C327EB">
        <w:rPr>
          <w:rFonts w:cs="Times New Roman"/>
        </w:rPr>
        <w:t>.</w:t>
      </w:r>
      <w:proofErr w:type="gramEnd"/>
      <w:r w:rsidRPr="00C327EB">
        <w:rPr>
          <w:rFonts w:cs="Times New Roman"/>
        </w:rPr>
        <w:t xml:space="preserve"> 82. </w:t>
      </w:r>
      <w:proofErr w:type="spellStart"/>
      <w:r w:rsidRPr="00C327EB">
        <w:rPr>
          <w:rFonts w:cs="Times New Roman"/>
        </w:rPr>
        <w:t>Закона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јавним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набавкама</w:t>
      </w:r>
      <w:proofErr w:type="spellEnd"/>
      <w:r w:rsidRPr="00C327EB">
        <w:rPr>
          <w:rFonts w:cs="Times New Roman"/>
        </w:rPr>
        <w:t>.</w:t>
      </w:r>
    </w:p>
    <w:p w:rsidR="00EC56A7" w:rsidRPr="00EC56A7" w:rsidRDefault="00EC56A7" w:rsidP="00EC56A7">
      <w:pPr>
        <w:pStyle w:val="Textbody"/>
        <w:spacing w:before="1" w:after="0"/>
        <w:ind w:right="319"/>
        <w:jc w:val="both"/>
        <w:rPr>
          <w:rFonts w:cs="Times New Roman"/>
        </w:rPr>
      </w:pPr>
    </w:p>
    <w:p w:rsidR="001F57DA" w:rsidRDefault="001F57DA" w:rsidP="00EC56A7">
      <w:pPr>
        <w:pStyle w:val="Standard"/>
        <w:spacing w:line="252" w:lineRule="exact"/>
        <w:ind w:right="318"/>
        <w:jc w:val="both"/>
        <w:rPr>
          <w:rFonts w:cs="Times New Roman"/>
        </w:rPr>
      </w:pPr>
      <w:proofErr w:type="spellStart"/>
      <w:proofErr w:type="gramStart"/>
      <w:r w:rsidRPr="00C327EB">
        <w:rPr>
          <w:rFonts w:cs="Times New Roman"/>
        </w:rPr>
        <w:t>Одлуку</w:t>
      </w:r>
      <w:proofErr w:type="spellEnd"/>
      <w:r w:rsidRPr="00C327EB">
        <w:rPr>
          <w:rFonts w:cs="Times New Roman"/>
        </w:rPr>
        <w:t xml:space="preserve"> о </w:t>
      </w:r>
      <w:proofErr w:type="spellStart"/>
      <w:r w:rsidRPr="00C327EB">
        <w:rPr>
          <w:rFonts w:cs="Times New Roman"/>
        </w:rPr>
        <w:t>додели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уговора</w:t>
      </w:r>
      <w:proofErr w:type="spellEnd"/>
      <w:r w:rsidRPr="00C327EB">
        <w:rPr>
          <w:rFonts w:cs="Times New Roman"/>
        </w:rPr>
        <w:t xml:space="preserve">, </w:t>
      </w:r>
      <w:proofErr w:type="spellStart"/>
      <w:r w:rsidRPr="00C327EB">
        <w:rPr>
          <w:rFonts w:cs="Times New Roman"/>
        </w:rPr>
        <w:t>Наручилац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ће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донети</w:t>
      </w:r>
      <w:proofErr w:type="spellEnd"/>
      <w:r w:rsidRPr="00C327EB">
        <w:rPr>
          <w:rFonts w:cs="Times New Roman"/>
        </w:rPr>
        <w:t xml:space="preserve"> у </w:t>
      </w:r>
      <w:proofErr w:type="spellStart"/>
      <w:r w:rsidRPr="00C327EB">
        <w:rPr>
          <w:rFonts w:cs="Times New Roman"/>
        </w:rPr>
        <w:t>року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који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није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дужи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</w:t>
      </w:r>
      <w:proofErr w:type="spellEnd"/>
      <w:r w:rsidRPr="00C327EB">
        <w:rPr>
          <w:rFonts w:cs="Times New Roman"/>
        </w:rPr>
        <w:t xml:space="preserve"> </w:t>
      </w:r>
      <w:r w:rsidR="00CE71DB">
        <w:rPr>
          <w:rFonts w:cs="Times New Roman"/>
        </w:rPr>
        <w:t>10</w:t>
      </w:r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од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дана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јавног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отварања</w:t>
      </w:r>
      <w:proofErr w:type="spellEnd"/>
      <w:r w:rsidRPr="00C327EB">
        <w:rPr>
          <w:rFonts w:cs="Times New Roman"/>
        </w:rPr>
        <w:t xml:space="preserve"> </w:t>
      </w:r>
      <w:proofErr w:type="spellStart"/>
      <w:r w:rsidRPr="00C327EB">
        <w:rPr>
          <w:rFonts w:cs="Times New Roman"/>
        </w:rPr>
        <w:t>понуда</w:t>
      </w:r>
      <w:proofErr w:type="spellEnd"/>
      <w:r w:rsidRPr="00C327EB">
        <w:rPr>
          <w:rFonts w:cs="Times New Roman"/>
        </w:rPr>
        <w:t>.</w:t>
      </w:r>
      <w:proofErr w:type="gramEnd"/>
    </w:p>
    <w:p w:rsidR="00EC56A7" w:rsidRDefault="00EC56A7" w:rsidP="001F57DA">
      <w:pPr>
        <w:pStyle w:val="Standard"/>
        <w:spacing w:line="252" w:lineRule="exact"/>
        <w:ind w:left="252" w:right="318"/>
        <w:jc w:val="both"/>
        <w:rPr>
          <w:rFonts w:cs="Times New Roman"/>
        </w:rPr>
      </w:pPr>
    </w:p>
    <w:p w:rsidR="001F57DA" w:rsidRPr="00C327EB" w:rsidRDefault="001F57DA" w:rsidP="001F57DA">
      <w:pPr>
        <w:pStyle w:val="Standard"/>
        <w:spacing w:line="252" w:lineRule="exact"/>
        <w:ind w:left="252" w:right="318"/>
        <w:jc w:val="both"/>
        <w:rPr>
          <w:rFonts w:cs="Times New Roman"/>
          <w:b/>
          <w:u w:val="thick"/>
        </w:rPr>
      </w:pPr>
      <w:r w:rsidRPr="00C327EB">
        <w:rPr>
          <w:rFonts w:cs="Times New Roman"/>
          <w:b/>
          <w:u w:val="thick"/>
        </w:rPr>
        <w:t>1</w:t>
      </w:r>
      <w:r w:rsidR="00CE71DB">
        <w:rPr>
          <w:rFonts w:cs="Times New Roman"/>
          <w:b/>
          <w:u w:val="thick"/>
        </w:rPr>
        <w:t>4</w:t>
      </w:r>
      <w:r w:rsidRPr="00C327EB">
        <w:rPr>
          <w:rFonts w:cs="Times New Roman"/>
          <w:b/>
          <w:u w:val="thick"/>
        </w:rPr>
        <w:t xml:space="preserve">. </w:t>
      </w:r>
      <w:proofErr w:type="spellStart"/>
      <w:r w:rsidRPr="00C327EB">
        <w:rPr>
          <w:rFonts w:cs="Times New Roman"/>
          <w:b/>
          <w:u w:val="thick"/>
        </w:rPr>
        <w:t>Додатне</w:t>
      </w:r>
      <w:proofErr w:type="spellEnd"/>
      <w:r w:rsidRPr="00C327EB">
        <w:rPr>
          <w:rFonts w:cs="Times New Roman"/>
          <w:b/>
          <w:u w:val="thick"/>
        </w:rPr>
        <w:t xml:space="preserve"> </w:t>
      </w:r>
      <w:proofErr w:type="spellStart"/>
      <w:r w:rsidRPr="00C327EB">
        <w:rPr>
          <w:rFonts w:cs="Times New Roman"/>
          <w:b/>
          <w:u w:val="thick"/>
        </w:rPr>
        <w:t>информације</w:t>
      </w:r>
      <w:proofErr w:type="spellEnd"/>
      <w:r w:rsidRPr="00C327EB">
        <w:rPr>
          <w:rFonts w:cs="Times New Roman"/>
          <w:b/>
          <w:u w:val="thick"/>
        </w:rPr>
        <w:t xml:space="preserve"> и </w:t>
      </w:r>
      <w:proofErr w:type="spellStart"/>
      <w:r w:rsidRPr="00C327EB">
        <w:rPr>
          <w:rFonts w:cs="Times New Roman"/>
          <w:b/>
          <w:u w:val="thick"/>
        </w:rPr>
        <w:t>појашњења</w:t>
      </w:r>
      <w:proofErr w:type="spellEnd"/>
    </w:p>
    <w:p w:rsidR="001F57DA" w:rsidRDefault="001F57DA" w:rsidP="00A41DC3">
      <w:r w:rsidRPr="00C327EB">
        <w:t xml:space="preserve">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</w:t>
      </w:r>
      <w:r w:rsidRPr="00C327EB">
        <w:rPr>
          <w:b/>
        </w:rPr>
        <w:t xml:space="preserve">захтев за додатне информације или појашњења (питања) у вези са припремањем понуде, најкасније 5 дана пре истека рока за подношење понуда (понедељак – петак) </w:t>
      </w:r>
      <w:r w:rsidRPr="00C327EB">
        <w:t>на адресу Наручиоца -</w:t>
      </w:r>
      <w:r w:rsidR="00EC56A7" w:rsidRPr="00EC56A7">
        <w:rPr>
          <w:rFonts w:eastAsia="TimesNewRomanPSMT"/>
          <w:lang w:val="sr-Cyrl-CS"/>
        </w:rPr>
        <w:t xml:space="preserve"> </w:t>
      </w:r>
      <w:r w:rsidR="00EC56A7">
        <w:rPr>
          <w:rFonts w:eastAsia="TimesNewRomanPSMT"/>
          <w:lang w:val="sr-Cyrl-CS"/>
        </w:rPr>
        <w:t>ЈУ Туристичка организација  Пирот у ул. Српских владара бр. 77 у Пироту</w:t>
      </w:r>
      <w:r w:rsidRPr="00C327EB">
        <w:t xml:space="preserve"> или електронским путем на </w:t>
      </w:r>
      <w:r w:rsidR="00A41DC3">
        <w:t>и-</w:t>
      </w:r>
      <w:r w:rsidRPr="00C327EB">
        <w:t>мејл–</w:t>
      </w:r>
      <w:hyperlink r:id="rId14" w:history="1">
        <w:r w:rsidR="00A41DC3" w:rsidRPr="000B503A">
          <w:rPr>
            <w:rStyle w:val="Hyperlink"/>
            <w:rFonts w:eastAsia="TimesNewRomanPSMT"/>
          </w:rPr>
          <w:t>top010@mts.rs</w:t>
        </w:r>
      </w:hyperlink>
      <w:r w:rsidRPr="00C327EB">
        <w:t xml:space="preserve"> - са назнаком „Додатна појашњења у поступку јавне набавке мале вредности –</w:t>
      </w:r>
      <w:r w:rsidR="00A41DC3" w:rsidRPr="00A41DC3">
        <w:rPr>
          <w:rFonts w:eastAsia="TimesNewRomanPSMT"/>
          <w:lang w:val="sr-Cyrl-CS"/>
        </w:rPr>
        <w:t xml:space="preserve"> </w:t>
      </w:r>
      <w:r w:rsidR="00A41DC3">
        <w:rPr>
          <w:rFonts w:eastAsia="TimesNewRomanPSMT"/>
          <w:lang w:val="sr-Cyrl-CS"/>
        </w:rPr>
        <w:t>бр.1.2.2./20</w:t>
      </w:r>
      <w:r w:rsidR="00A41DC3">
        <w:rPr>
          <w:rFonts w:eastAsia="TimesNewRomanPSMT"/>
          <w:lang w:val="en-US"/>
        </w:rPr>
        <w:t>20</w:t>
      </w:r>
      <w:r w:rsidR="00A41DC3">
        <w:rPr>
          <w:rFonts w:eastAsia="TimesNewRomanPSMT"/>
          <w:lang w:val="sr-Cyrl-CS"/>
        </w:rPr>
        <w:t xml:space="preserve">  -  Ч</w:t>
      </w:r>
      <w:r w:rsidR="00A41DC3">
        <w:rPr>
          <w:rFonts w:eastAsia="TimesNewRomanPS-BoldMT"/>
          <w:bCs/>
          <w:lang w:val="sr-Cyrl-CS"/>
        </w:rPr>
        <w:t>ишћење и</w:t>
      </w:r>
      <w:r w:rsidR="00A41DC3">
        <w:rPr>
          <w:rFonts w:eastAsia="TimesNewRomanPS-BoldMT"/>
          <w:bCs/>
          <w:lang w:val="en-US"/>
        </w:rPr>
        <w:t xml:space="preserve"> </w:t>
      </w:r>
      <w:r w:rsidR="00A41DC3">
        <w:rPr>
          <w:rFonts w:eastAsia="TimesNewRomanPSMT"/>
          <w:lang w:val="sr-Cyrl-CS"/>
        </w:rPr>
        <w:t>о</w:t>
      </w:r>
      <w:r w:rsidR="00A41DC3">
        <w:rPr>
          <w:rFonts w:eastAsia="TimesNewRomanPS-BoldMT"/>
          <w:bCs/>
          <w:lang w:val="sr-Cyrl-CS"/>
        </w:rPr>
        <w:t xml:space="preserve">државање  објекта </w:t>
      </w:r>
      <w:r w:rsidR="00A41DC3" w:rsidRPr="001302C5">
        <w:rPr>
          <w:rFonts w:eastAsia="TimesNewRomanPS-BoldMT"/>
          <w:bCs/>
          <w:lang w:val="sr-Cyrl-CS"/>
        </w:rPr>
        <w:t>ПД Дојкинци</w:t>
      </w:r>
      <w:r w:rsidR="00A41DC3">
        <w:rPr>
          <w:rFonts w:eastAsia="TimesNewRomanPS-BoldMT"/>
          <w:bCs/>
          <w:lang w:val="sr-Cyrl-CS"/>
        </w:rPr>
        <w:t>,</w:t>
      </w:r>
      <w:r w:rsidR="00A41DC3" w:rsidRPr="001302C5">
        <w:rPr>
          <w:rFonts w:eastAsia="TimesNewRomanPS-BoldMT"/>
          <w:bCs/>
          <w:lang w:val="sr-Cyrl-CS"/>
        </w:rPr>
        <w:t xml:space="preserve"> </w:t>
      </w:r>
      <w:r w:rsidR="00A41DC3">
        <w:rPr>
          <w:rFonts w:eastAsia="TimesNewRomanPS-BoldMT"/>
          <w:bCs/>
          <w:lang w:val="sr-Cyrl-CS"/>
        </w:rPr>
        <w:t xml:space="preserve"> у селу Дојкинци, са назнаком партије за коју се траши додатно појашњење</w:t>
      </w:r>
      <w:r w:rsidRPr="00C327EB">
        <w:t>“.</w:t>
      </w:r>
    </w:p>
    <w:p w:rsidR="00A41DC3" w:rsidRPr="00A41DC3" w:rsidRDefault="00A41DC3" w:rsidP="00A41DC3"/>
    <w:p w:rsidR="00C046BB" w:rsidRPr="00A41DC3" w:rsidRDefault="00A41DC3" w:rsidP="00A41DC3">
      <w:pPr>
        <w:pStyle w:val="BodyText"/>
        <w:rPr>
          <w:b/>
          <w:u w:val="single"/>
        </w:rPr>
      </w:pPr>
      <w:r>
        <w:t xml:space="preserve">   </w:t>
      </w:r>
      <w:r w:rsidRPr="00A41DC3">
        <w:rPr>
          <w:b/>
          <w:u w:val="single"/>
        </w:rPr>
        <w:t>1</w:t>
      </w:r>
      <w:r w:rsidR="00CE71DB">
        <w:rPr>
          <w:b/>
          <w:u w:val="single"/>
        </w:rPr>
        <w:t>5</w:t>
      </w:r>
      <w:r w:rsidRPr="00A41DC3">
        <w:rPr>
          <w:b/>
          <w:u w:val="single"/>
        </w:rPr>
        <w:t>.</w:t>
      </w:r>
      <w:r w:rsidR="008D0425" w:rsidRPr="00A41DC3">
        <w:rPr>
          <w:rFonts w:eastAsia="TimesNewRomanPSMT"/>
          <w:b/>
          <w:u w:val="single"/>
          <w:lang w:val="sr-Cyrl-CS"/>
        </w:rPr>
        <w:t>Контакт особа</w:t>
      </w:r>
      <w:r w:rsidR="00BF161E" w:rsidRPr="00A41DC3">
        <w:rPr>
          <w:rFonts w:eastAsia="TimesNewRomanPSMT"/>
          <w:b/>
          <w:u w:val="single"/>
          <w:lang w:val="sr-Cyrl-CS"/>
        </w:rPr>
        <w:t>: Драган Јовановић (</w:t>
      </w:r>
      <w:r w:rsidR="00BF161E" w:rsidRPr="00A41DC3">
        <w:rPr>
          <w:rFonts w:eastAsia="TimesNewRomanPSMT"/>
          <w:b/>
          <w:u w:val="single"/>
        </w:rPr>
        <w:t xml:space="preserve"> </w:t>
      </w:r>
      <w:hyperlink r:id="rId15" w:history="1">
        <w:r w:rsidR="008D0425" w:rsidRPr="00A41DC3">
          <w:rPr>
            <w:rStyle w:val="Hyperlink"/>
            <w:rFonts w:eastAsia="TimesNewRomanPSMT"/>
            <w:b/>
          </w:rPr>
          <w:t>top010@mts.rs</w:t>
        </w:r>
      </w:hyperlink>
      <w:r w:rsidR="00BF161E" w:rsidRPr="00A41DC3">
        <w:rPr>
          <w:rFonts w:eastAsia="TimesNewRomanPSMT"/>
          <w:b/>
          <w:u w:val="single"/>
        </w:rPr>
        <w:t>)</w:t>
      </w:r>
      <w:r w:rsidR="00C046BB" w:rsidRPr="00A41DC3">
        <w:rPr>
          <w:rFonts w:eastAsia="TimesNewRomanPSMT"/>
          <w:b/>
          <w:u w:val="single"/>
        </w:rPr>
        <w:t>,</w:t>
      </w:r>
      <w:r w:rsidR="008D0425" w:rsidRPr="00A41DC3">
        <w:rPr>
          <w:rFonts w:eastAsia="TimesNewRomanPSMT"/>
          <w:b/>
          <w:u w:val="single"/>
        </w:rPr>
        <w:t xml:space="preserve"> </w:t>
      </w:r>
      <w:r w:rsidR="00C046BB" w:rsidRPr="00A41DC3">
        <w:rPr>
          <w:rFonts w:eastAsia="TimesNewRomanPSMT"/>
          <w:b/>
          <w:u w:val="single"/>
        </w:rPr>
        <w:t>б</w:t>
      </w:r>
      <w:r w:rsidR="00C046BB" w:rsidRPr="00A41DC3">
        <w:rPr>
          <w:b/>
          <w:u w:val="single"/>
        </w:rPr>
        <w:t>рој факса: 010/320-839</w:t>
      </w:r>
    </w:p>
    <w:p w:rsidR="00BF161E" w:rsidRPr="008B3603" w:rsidRDefault="00BF161E" w:rsidP="00BF161E">
      <w:pPr>
        <w:jc w:val="both"/>
        <w:rPr>
          <w:rFonts w:eastAsia="TimesNewRomanPSMT"/>
        </w:rPr>
      </w:pPr>
    </w:p>
    <w:p w:rsidR="00BF161E" w:rsidRPr="00406242" w:rsidRDefault="00BF161E" w:rsidP="008D0425">
      <w:pPr>
        <w:jc w:val="right"/>
        <w:rPr>
          <w:rFonts w:eastAsia="TimesNewRomanPSMT"/>
          <w:b/>
          <w:lang w:val="sr-Cyrl-CS"/>
        </w:rPr>
      </w:pPr>
      <w:r w:rsidRPr="00F33AA6">
        <w:rPr>
          <w:rFonts w:eastAsia="TimesNewRomanPSMT"/>
          <w:b/>
          <w:lang w:val="sr-Cyrl-CS"/>
        </w:rPr>
        <w:t xml:space="preserve">ЈУ </w:t>
      </w:r>
      <w:r>
        <w:rPr>
          <w:rFonts w:eastAsia="TimesNewRomanPSMT"/>
          <w:lang w:val="sr-Cyrl-CS"/>
        </w:rPr>
        <w:t xml:space="preserve"> </w:t>
      </w:r>
      <w:r w:rsidRPr="00406242">
        <w:rPr>
          <w:rFonts w:eastAsia="TimesNewRomanPSMT"/>
          <w:b/>
          <w:lang w:val="sr-Cyrl-CS"/>
        </w:rPr>
        <w:t xml:space="preserve">Туристичка организација Пирот </w:t>
      </w:r>
    </w:p>
    <w:p w:rsidR="00BF161E" w:rsidRDefault="00BF161E" w:rsidP="008D0425">
      <w:pPr>
        <w:jc w:val="right"/>
        <w:rPr>
          <w:rFonts w:eastAsia="TimesNewRomanPSMT"/>
          <w:lang w:val="sr-Cyrl-CS"/>
        </w:rPr>
      </w:pPr>
    </w:p>
    <w:p w:rsidR="00C327EB" w:rsidRDefault="00C327EB" w:rsidP="00FF502F">
      <w:pPr>
        <w:pStyle w:val="Contents2"/>
        <w:shd w:val="clear" w:color="auto" w:fill="FFFFFF"/>
        <w:tabs>
          <w:tab w:val="clear" w:pos="9638"/>
          <w:tab w:val="right" w:leader="dot" w:pos="10620"/>
        </w:tabs>
        <w:rPr>
          <w:rFonts w:ascii="Arial" w:hAnsi="Arial"/>
          <w:sz w:val="20"/>
          <w:szCs w:val="20"/>
        </w:rPr>
      </w:pPr>
    </w:p>
    <w:sectPr w:rsidR="00C327EB" w:rsidSect="005D7DD9">
      <w:headerReference w:type="default" r:id="rId16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B87" w:rsidRDefault="00EE1B87">
      <w:r>
        <w:separator/>
      </w:r>
    </w:p>
  </w:endnote>
  <w:endnote w:type="continuationSeparator" w:id="0">
    <w:p w:rsidR="00EE1B87" w:rsidRDefault="00EE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B87" w:rsidRDefault="00EE1B87">
      <w:r>
        <w:separator/>
      </w:r>
    </w:p>
  </w:footnote>
  <w:footnote w:type="continuationSeparator" w:id="0">
    <w:p w:rsidR="00EE1B87" w:rsidRDefault="00EE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2D" w:rsidRDefault="00EC30A5">
    <w:pPr>
      <w:pStyle w:val="Header"/>
      <w:jc w:val="center"/>
    </w:pPr>
    <w:r>
      <w:rPr>
        <w:noProof/>
        <w:lang w:val="en-US" w:eastAsia="en-US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-180975</wp:posOffset>
          </wp:positionV>
          <wp:extent cx="1137920" cy="895350"/>
          <wp:effectExtent l="1905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162D" w:rsidRDefault="00A2162D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  <w:p w:rsidR="00A2162D" w:rsidRDefault="00A2162D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</w:rPr>
      <w:t xml:space="preserve">        </w:t>
    </w:r>
    <w:r w:rsidR="0056308E">
      <w:rPr>
        <w:b/>
        <w:sz w:val="18"/>
        <w:szCs w:val="18"/>
        <w:lang w:val="sr-Cyrl-CS"/>
      </w:rPr>
      <w:t xml:space="preserve">          </w:t>
    </w:r>
    <w:r>
      <w:rPr>
        <w:b/>
        <w:sz w:val="18"/>
        <w:szCs w:val="18"/>
      </w:rPr>
      <w:t xml:space="preserve"> </w:t>
    </w:r>
    <w:r w:rsidR="00996722">
      <w:rPr>
        <w:b/>
        <w:sz w:val="18"/>
        <w:szCs w:val="18"/>
        <w:lang w:val="sr-Cyrl-CS"/>
      </w:rPr>
      <w:t xml:space="preserve">      </w:t>
    </w:r>
    <w:r w:rsidR="0056308E">
      <w:rPr>
        <w:b/>
        <w:sz w:val="18"/>
        <w:szCs w:val="18"/>
      </w:rPr>
      <w:t>J</w:t>
    </w:r>
    <w:r w:rsidR="0056308E">
      <w:rPr>
        <w:b/>
        <w:sz w:val="18"/>
        <w:szCs w:val="18"/>
        <w:lang w:val="sr-Cyrl-CS"/>
      </w:rPr>
      <w:t>У Туристичка организација Пирот</w:t>
    </w:r>
    <w:r w:rsidR="0056308E">
      <w:rPr>
        <w:b/>
        <w:sz w:val="18"/>
        <w:szCs w:val="18"/>
        <w:lang w:val="sr-Latn-CS"/>
      </w:rPr>
      <w:t xml:space="preserve">, </w:t>
    </w:r>
    <w:r w:rsidR="0056308E">
      <w:rPr>
        <w:b/>
        <w:sz w:val="18"/>
        <w:szCs w:val="18"/>
        <w:lang w:val="sr-Cyrl-CS"/>
      </w:rPr>
      <w:t>ул</w:t>
    </w:r>
    <w:r w:rsidR="0056308E">
      <w:rPr>
        <w:b/>
        <w:sz w:val="18"/>
        <w:szCs w:val="18"/>
        <w:lang w:val="sr-Latn-CS"/>
      </w:rPr>
      <w:t>.</w:t>
    </w:r>
    <w:r w:rsidR="0056308E">
      <w:rPr>
        <w:b/>
        <w:sz w:val="18"/>
        <w:szCs w:val="18"/>
        <w:lang w:val="sr-Cyrl-CS"/>
      </w:rPr>
      <w:t xml:space="preserve"> Српских владара</w:t>
    </w:r>
    <w:r w:rsidR="0056308E">
      <w:rPr>
        <w:b/>
        <w:sz w:val="18"/>
        <w:szCs w:val="18"/>
        <w:lang w:val="sr-Latn-CS"/>
      </w:rPr>
      <w:t xml:space="preserve"> 7</w:t>
    </w:r>
    <w:r w:rsidR="00996722">
      <w:rPr>
        <w:b/>
        <w:sz w:val="18"/>
        <w:szCs w:val="18"/>
        <w:lang w:val="sr-Cyrl-CS"/>
      </w:rPr>
      <w:t>7</w:t>
    </w:r>
    <w:r w:rsidR="0056308E">
      <w:rPr>
        <w:b/>
        <w:sz w:val="18"/>
        <w:szCs w:val="18"/>
        <w:lang w:val="sr-Latn-CS"/>
      </w:rPr>
      <w:t xml:space="preserve"> , 18300 </w:t>
    </w:r>
    <w:r w:rsidR="0056308E">
      <w:rPr>
        <w:b/>
        <w:sz w:val="18"/>
        <w:szCs w:val="18"/>
        <w:lang w:val="sr-Cyrl-CS"/>
      </w:rPr>
      <w:t>Пирот</w:t>
    </w:r>
  </w:p>
  <w:p w:rsidR="00A2162D" w:rsidRPr="00BF161E" w:rsidRDefault="00A2162D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  <w:lang w:val="sr-Latn-CS"/>
      </w:rPr>
      <w:t xml:space="preserve">              </w:t>
    </w:r>
    <w:r w:rsidR="00996722">
      <w:rPr>
        <w:b/>
        <w:sz w:val="18"/>
        <w:szCs w:val="18"/>
        <w:lang w:val="sr-Cyrl-CS"/>
      </w:rPr>
      <w:t xml:space="preserve">    </w:t>
    </w:r>
    <w:r w:rsidR="0056308E">
      <w:rPr>
        <w:b/>
        <w:sz w:val="18"/>
        <w:szCs w:val="18"/>
        <w:lang w:val="sr-Latn-CS"/>
      </w:rPr>
      <w:t xml:space="preserve">PIB: 104440080  </w:t>
    </w:r>
    <w:r w:rsidR="0056308E">
      <w:rPr>
        <w:b/>
        <w:sz w:val="18"/>
        <w:szCs w:val="18"/>
        <w:lang w:val="sr-Cyrl-CS"/>
      </w:rPr>
      <w:t>Матични број</w:t>
    </w:r>
    <w:r w:rsidR="0056308E">
      <w:rPr>
        <w:b/>
        <w:sz w:val="18"/>
        <w:szCs w:val="18"/>
        <w:lang w:val="sr-Latn-CS"/>
      </w:rPr>
      <w:t xml:space="preserve">: 17657437 , </w:t>
    </w:r>
    <w:r w:rsidR="0056308E">
      <w:rPr>
        <w:b/>
        <w:sz w:val="18"/>
        <w:szCs w:val="18"/>
        <w:lang w:val="sr-Cyrl-CS"/>
      </w:rPr>
      <w:t>Текући рачун</w:t>
    </w:r>
    <w:r w:rsidR="00BF161E">
      <w:rPr>
        <w:b/>
        <w:sz w:val="18"/>
        <w:szCs w:val="18"/>
        <w:lang w:val="sr-Latn-CS"/>
      </w:rPr>
      <w:t>: 840-</w:t>
    </w:r>
    <w:r w:rsidR="00BF161E">
      <w:rPr>
        <w:b/>
        <w:sz w:val="18"/>
        <w:szCs w:val="18"/>
      </w:rPr>
      <w:t>1121664-66</w:t>
    </w:r>
  </w:p>
  <w:p w:rsidR="00A2162D" w:rsidRPr="0056308E" w:rsidRDefault="00A2162D">
    <w:pPr>
      <w:pStyle w:val="Header"/>
      <w:jc w:val="center"/>
      <w:rPr>
        <w:b/>
        <w:sz w:val="18"/>
        <w:szCs w:val="18"/>
        <w:lang w:val="sr-Cyrl-CS"/>
      </w:rPr>
    </w:pPr>
    <w:r>
      <w:rPr>
        <w:b/>
        <w:sz w:val="18"/>
        <w:szCs w:val="18"/>
        <w:lang w:val="sr-Latn-CS"/>
      </w:rPr>
      <w:t xml:space="preserve">        </w:t>
    </w:r>
    <w:r w:rsidR="0056308E">
      <w:rPr>
        <w:b/>
        <w:sz w:val="18"/>
        <w:szCs w:val="18"/>
        <w:lang w:val="sr-Cyrl-CS"/>
      </w:rPr>
      <w:t>Код Управе за јавна плаћања</w:t>
    </w:r>
  </w:p>
  <w:p w:rsidR="00A2162D" w:rsidRDefault="00A2162D" w:rsidP="00BF161E">
    <w:pPr>
      <w:pStyle w:val="Footer"/>
      <w:jc w:val="center"/>
      <w:rPr>
        <w:b/>
      </w:rPr>
    </w:pPr>
  </w:p>
  <w:p w:rsidR="00A2162D" w:rsidRDefault="0056308E" w:rsidP="00BF161E">
    <w:pPr>
      <w:pStyle w:val="Footer"/>
      <w:jc w:val="center"/>
      <w:rPr>
        <w:b/>
        <w:sz w:val="18"/>
        <w:szCs w:val="18"/>
      </w:rPr>
    </w:pPr>
    <w:r>
      <w:rPr>
        <w:b/>
        <w:sz w:val="18"/>
        <w:szCs w:val="18"/>
        <w:lang w:val="sr-Cyrl-CS"/>
      </w:rPr>
      <w:t>Тел</w:t>
    </w:r>
    <w:r w:rsidR="00A2162D">
      <w:rPr>
        <w:b/>
        <w:sz w:val="18"/>
        <w:szCs w:val="18"/>
      </w:rPr>
      <w:t xml:space="preserve">: ++ 381 (0)10 320-838, </w:t>
    </w:r>
    <w:r w:rsidR="00B41F47">
      <w:rPr>
        <w:b/>
        <w:sz w:val="18"/>
        <w:szCs w:val="18"/>
        <w:lang w:val="sr-Cyrl-CS"/>
      </w:rPr>
      <w:t xml:space="preserve">    </w:t>
    </w:r>
    <w:r>
      <w:rPr>
        <w:b/>
        <w:sz w:val="18"/>
        <w:szCs w:val="18"/>
        <w:lang w:val="sr-Cyrl-CS"/>
      </w:rPr>
      <w:t>тел</w:t>
    </w:r>
    <w:r>
      <w:rPr>
        <w:b/>
        <w:sz w:val="18"/>
        <w:szCs w:val="18"/>
      </w:rPr>
      <w:t>.</w:t>
    </w:r>
    <w:r>
      <w:rPr>
        <w:b/>
        <w:sz w:val="18"/>
        <w:szCs w:val="18"/>
        <w:lang w:val="sr-Cyrl-CS"/>
      </w:rPr>
      <w:t>факс</w:t>
    </w:r>
    <w:r w:rsidR="00A2162D">
      <w:rPr>
        <w:b/>
        <w:sz w:val="18"/>
        <w:szCs w:val="18"/>
      </w:rPr>
      <w:t xml:space="preserve"> : ++ 381 (0)10 32</w:t>
    </w:r>
    <w:r w:rsidR="00ED6A3B">
      <w:rPr>
        <w:b/>
        <w:sz w:val="18"/>
        <w:szCs w:val="18"/>
      </w:rPr>
      <w:t>0-839         e- mail:</w:t>
    </w:r>
    <w:r>
      <w:rPr>
        <w:b/>
        <w:sz w:val="18"/>
        <w:szCs w:val="18"/>
        <w:lang w:val="sr-Cyrl-CS"/>
      </w:rPr>
      <w:t xml:space="preserve"> </w:t>
    </w:r>
    <w:r w:rsidR="00A86723">
      <w:rPr>
        <w:b/>
        <w:sz w:val="18"/>
        <w:szCs w:val="18"/>
      </w:rPr>
      <w:t>top010@mts</w:t>
    </w:r>
    <w:r w:rsidR="00ED6A3B">
      <w:rPr>
        <w:b/>
        <w:sz w:val="18"/>
        <w:szCs w:val="18"/>
      </w:rPr>
      <w:t xml:space="preserve">.rs        </w:t>
    </w:r>
    <w:r w:rsidR="00A2162D">
      <w:rPr>
        <w:b/>
        <w:sz w:val="18"/>
        <w:szCs w:val="18"/>
      </w:rPr>
      <w:t>www.topirot.com</w:t>
    </w:r>
  </w:p>
  <w:p w:rsidR="00A2162D" w:rsidRDefault="00A2162D" w:rsidP="00BF161E">
    <w:pPr>
      <w:pStyle w:val="Header"/>
      <w:jc w:val="center"/>
      <w:rPr>
        <w:b/>
      </w:rPr>
    </w:pPr>
    <w:r>
      <w:rPr>
        <w:b/>
      </w:rPr>
      <w:t>___________________________________________________________________</w:t>
    </w:r>
  </w:p>
  <w:p w:rsidR="00A2162D" w:rsidRDefault="00A216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00D5679"/>
    <w:multiLevelType w:val="hybridMultilevel"/>
    <w:tmpl w:val="6BC4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2766"/>
    <w:multiLevelType w:val="hybridMultilevel"/>
    <w:tmpl w:val="925E84C0"/>
    <w:lvl w:ilvl="0" w:tplc="5DD63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51042"/>
    <w:multiLevelType w:val="multilevel"/>
    <w:tmpl w:val="ED903E72"/>
    <w:styleLink w:val="WWNum2"/>
    <w:lvl w:ilvl="0">
      <w:start w:val="14"/>
      <w:numFmt w:val="decimal"/>
      <w:lvlText w:val="%1."/>
      <w:lvlJc w:val="left"/>
      <w:pPr>
        <w:ind w:left="0" w:firstLine="0"/>
      </w:pPr>
      <w:rPr>
        <w:b/>
        <w:bCs/>
        <w:w w:val="100"/>
        <w:sz w:val="21"/>
        <w:szCs w:val="21"/>
        <w:u w:val="thick" w:color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w w:val="100"/>
        <w:u w:val="thick" w:color="00000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>
    <w:nsid w:val="72A31851"/>
    <w:multiLevelType w:val="hybridMultilevel"/>
    <w:tmpl w:val="DB76F65C"/>
    <w:lvl w:ilvl="0" w:tplc="9F1205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937F9"/>
    <w:multiLevelType w:val="hybridMultilevel"/>
    <w:tmpl w:val="3566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6A3B"/>
    <w:rsid w:val="0003194B"/>
    <w:rsid w:val="00082F61"/>
    <w:rsid w:val="00090FA0"/>
    <w:rsid w:val="00134888"/>
    <w:rsid w:val="00185992"/>
    <w:rsid w:val="001E0E4B"/>
    <w:rsid w:val="001F57DA"/>
    <w:rsid w:val="00233403"/>
    <w:rsid w:val="00241170"/>
    <w:rsid w:val="00256248"/>
    <w:rsid w:val="00262ABE"/>
    <w:rsid w:val="002726D6"/>
    <w:rsid w:val="00273080"/>
    <w:rsid w:val="003D6EC8"/>
    <w:rsid w:val="003F7A4F"/>
    <w:rsid w:val="004032AB"/>
    <w:rsid w:val="004138A9"/>
    <w:rsid w:val="00413D4C"/>
    <w:rsid w:val="0041521C"/>
    <w:rsid w:val="0042572D"/>
    <w:rsid w:val="0042766C"/>
    <w:rsid w:val="00435A5F"/>
    <w:rsid w:val="004410B2"/>
    <w:rsid w:val="004567D2"/>
    <w:rsid w:val="004A4405"/>
    <w:rsid w:val="005317D7"/>
    <w:rsid w:val="0054620D"/>
    <w:rsid w:val="0056308E"/>
    <w:rsid w:val="00582366"/>
    <w:rsid w:val="005D7DD9"/>
    <w:rsid w:val="005E3A8B"/>
    <w:rsid w:val="005F43FB"/>
    <w:rsid w:val="00612C43"/>
    <w:rsid w:val="00623306"/>
    <w:rsid w:val="00630B9F"/>
    <w:rsid w:val="006B7C91"/>
    <w:rsid w:val="007047D3"/>
    <w:rsid w:val="00726C05"/>
    <w:rsid w:val="00730284"/>
    <w:rsid w:val="00730460"/>
    <w:rsid w:val="00731918"/>
    <w:rsid w:val="007A7851"/>
    <w:rsid w:val="007B0F07"/>
    <w:rsid w:val="00815551"/>
    <w:rsid w:val="00833DEA"/>
    <w:rsid w:val="008515A3"/>
    <w:rsid w:val="00870069"/>
    <w:rsid w:val="00890FFD"/>
    <w:rsid w:val="008B6386"/>
    <w:rsid w:val="008C34BA"/>
    <w:rsid w:val="008D0425"/>
    <w:rsid w:val="008F6A2B"/>
    <w:rsid w:val="00911B3E"/>
    <w:rsid w:val="00916E54"/>
    <w:rsid w:val="0093738C"/>
    <w:rsid w:val="009416A2"/>
    <w:rsid w:val="00996722"/>
    <w:rsid w:val="00996AEB"/>
    <w:rsid w:val="009C1FE3"/>
    <w:rsid w:val="009E5197"/>
    <w:rsid w:val="009E5F99"/>
    <w:rsid w:val="00A07CFF"/>
    <w:rsid w:val="00A16D16"/>
    <w:rsid w:val="00A2162D"/>
    <w:rsid w:val="00A41DC3"/>
    <w:rsid w:val="00A74CC9"/>
    <w:rsid w:val="00A86723"/>
    <w:rsid w:val="00AC4A53"/>
    <w:rsid w:val="00AD2BE5"/>
    <w:rsid w:val="00B03DD2"/>
    <w:rsid w:val="00B1410A"/>
    <w:rsid w:val="00B3513F"/>
    <w:rsid w:val="00B41F47"/>
    <w:rsid w:val="00BF161E"/>
    <w:rsid w:val="00C046BB"/>
    <w:rsid w:val="00C327EB"/>
    <w:rsid w:val="00C963E3"/>
    <w:rsid w:val="00CA6922"/>
    <w:rsid w:val="00CE71DB"/>
    <w:rsid w:val="00D00E17"/>
    <w:rsid w:val="00D4118F"/>
    <w:rsid w:val="00D8727E"/>
    <w:rsid w:val="00D95D97"/>
    <w:rsid w:val="00DD385E"/>
    <w:rsid w:val="00E74A8B"/>
    <w:rsid w:val="00E837A9"/>
    <w:rsid w:val="00EA3054"/>
    <w:rsid w:val="00EC30A5"/>
    <w:rsid w:val="00EC56A7"/>
    <w:rsid w:val="00ED6A3B"/>
    <w:rsid w:val="00EE1B87"/>
    <w:rsid w:val="00F2407F"/>
    <w:rsid w:val="00F255A3"/>
    <w:rsid w:val="00F65D60"/>
    <w:rsid w:val="00F9235E"/>
    <w:rsid w:val="00F979C9"/>
    <w:rsid w:val="00FB655C"/>
    <w:rsid w:val="00FF334E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D9"/>
    <w:pPr>
      <w:suppressAutoHyphens/>
    </w:pPr>
    <w:rPr>
      <w:sz w:val="24"/>
      <w:szCs w:val="24"/>
      <w:lang w:val="sr-Latn-CS" w:eastAsia="ar-SA"/>
    </w:rPr>
  </w:style>
  <w:style w:type="paragraph" w:styleId="Heading1">
    <w:name w:val="heading 1"/>
    <w:basedOn w:val="Normal"/>
    <w:next w:val="BodyText"/>
    <w:link w:val="Heading1Char"/>
    <w:qFormat/>
    <w:rsid w:val="00FF502F"/>
    <w:pPr>
      <w:tabs>
        <w:tab w:val="num" w:pos="0"/>
      </w:tabs>
      <w:ind w:left="554" w:hanging="240"/>
      <w:outlineLvl w:val="0"/>
    </w:pPr>
    <w:rPr>
      <w:b/>
      <w:bCs/>
      <w:kern w:val="2"/>
      <w:u w:val="single" w:color="000000"/>
      <w:lang w:val="en-US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FF502F"/>
    <w:pPr>
      <w:tabs>
        <w:tab w:val="num" w:pos="0"/>
      </w:tabs>
      <w:ind w:left="252"/>
      <w:outlineLvl w:val="1"/>
    </w:pPr>
    <w:rPr>
      <w:b/>
      <w:bCs/>
      <w:kern w:val="2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7DD9"/>
    <w:rPr>
      <w:rFonts w:ascii="Symbol" w:hAnsi="Symbol"/>
    </w:rPr>
  </w:style>
  <w:style w:type="character" w:customStyle="1" w:styleId="WW8Num2z0">
    <w:name w:val="WW8Num2z0"/>
    <w:rsid w:val="005D7DD9"/>
    <w:rPr>
      <w:rFonts w:ascii="Symbol" w:hAnsi="Symbol"/>
    </w:rPr>
  </w:style>
  <w:style w:type="character" w:customStyle="1" w:styleId="WW8Num3z0">
    <w:name w:val="WW8Num3z0"/>
    <w:rsid w:val="005D7DD9"/>
    <w:rPr>
      <w:rFonts w:ascii="Symbol" w:hAnsi="Symbol"/>
    </w:rPr>
  </w:style>
  <w:style w:type="character" w:customStyle="1" w:styleId="Absatz-Standardschriftart">
    <w:name w:val="Absatz-Standardschriftart"/>
    <w:rsid w:val="005D7DD9"/>
  </w:style>
  <w:style w:type="character" w:customStyle="1" w:styleId="WW-Absatz-Standardschriftart">
    <w:name w:val="WW-Absatz-Standardschriftart"/>
    <w:rsid w:val="005D7DD9"/>
  </w:style>
  <w:style w:type="character" w:customStyle="1" w:styleId="WW-Absatz-Standardschriftart1">
    <w:name w:val="WW-Absatz-Standardschriftart1"/>
    <w:rsid w:val="005D7DD9"/>
  </w:style>
  <w:style w:type="character" w:customStyle="1" w:styleId="WW-Absatz-Standardschriftart11">
    <w:name w:val="WW-Absatz-Standardschriftart11"/>
    <w:rsid w:val="005D7DD9"/>
  </w:style>
  <w:style w:type="character" w:customStyle="1" w:styleId="WW-Absatz-Standardschriftart111">
    <w:name w:val="WW-Absatz-Standardschriftart111"/>
    <w:rsid w:val="005D7DD9"/>
  </w:style>
  <w:style w:type="character" w:customStyle="1" w:styleId="WW-Absatz-Standardschriftart1111">
    <w:name w:val="WW-Absatz-Standardschriftart1111"/>
    <w:rsid w:val="005D7DD9"/>
  </w:style>
  <w:style w:type="character" w:customStyle="1" w:styleId="WW-Absatz-Standardschriftart11111">
    <w:name w:val="WW-Absatz-Standardschriftart11111"/>
    <w:rsid w:val="005D7DD9"/>
  </w:style>
  <w:style w:type="character" w:customStyle="1" w:styleId="WW8Num1z1">
    <w:name w:val="WW8Num1z1"/>
    <w:rsid w:val="005D7DD9"/>
    <w:rPr>
      <w:rFonts w:ascii="Courier New" w:hAnsi="Courier New" w:cs="Courier New"/>
    </w:rPr>
  </w:style>
  <w:style w:type="character" w:customStyle="1" w:styleId="WW8Num1z2">
    <w:name w:val="WW8Num1z2"/>
    <w:rsid w:val="005D7DD9"/>
    <w:rPr>
      <w:rFonts w:ascii="Wingdings" w:hAnsi="Wingdings"/>
    </w:rPr>
  </w:style>
  <w:style w:type="character" w:customStyle="1" w:styleId="WW8Num2z1">
    <w:name w:val="WW8Num2z1"/>
    <w:rsid w:val="005D7DD9"/>
    <w:rPr>
      <w:rFonts w:ascii="Courier New" w:hAnsi="Courier New" w:cs="Courier New"/>
    </w:rPr>
  </w:style>
  <w:style w:type="character" w:customStyle="1" w:styleId="WW8Num2z2">
    <w:name w:val="WW8Num2z2"/>
    <w:rsid w:val="005D7DD9"/>
    <w:rPr>
      <w:rFonts w:ascii="Wingdings" w:hAnsi="Wingdings"/>
    </w:rPr>
  </w:style>
  <w:style w:type="character" w:customStyle="1" w:styleId="WW8Num3z1">
    <w:name w:val="WW8Num3z1"/>
    <w:rsid w:val="005D7DD9"/>
    <w:rPr>
      <w:rFonts w:ascii="Courier New" w:hAnsi="Courier New" w:cs="Courier New"/>
    </w:rPr>
  </w:style>
  <w:style w:type="character" w:customStyle="1" w:styleId="WW8Num3z2">
    <w:name w:val="WW8Num3z2"/>
    <w:rsid w:val="005D7DD9"/>
    <w:rPr>
      <w:rFonts w:ascii="Wingdings" w:hAnsi="Wingdings"/>
    </w:rPr>
  </w:style>
  <w:style w:type="character" w:customStyle="1" w:styleId="WW8Num4z0">
    <w:name w:val="WW8Num4z0"/>
    <w:rsid w:val="005D7DD9"/>
    <w:rPr>
      <w:rFonts w:ascii="Symbol" w:hAnsi="Symbol"/>
    </w:rPr>
  </w:style>
  <w:style w:type="character" w:customStyle="1" w:styleId="WW8Num4z1">
    <w:name w:val="WW8Num4z1"/>
    <w:rsid w:val="005D7DD9"/>
    <w:rPr>
      <w:rFonts w:ascii="Courier New" w:hAnsi="Courier New" w:cs="Courier New"/>
    </w:rPr>
  </w:style>
  <w:style w:type="character" w:customStyle="1" w:styleId="WW8Num4z2">
    <w:name w:val="WW8Num4z2"/>
    <w:rsid w:val="005D7DD9"/>
    <w:rPr>
      <w:rFonts w:ascii="Wingdings" w:hAnsi="Wingdings"/>
    </w:rPr>
  </w:style>
  <w:style w:type="character" w:customStyle="1" w:styleId="WW8Num5z0">
    <w:name w:val="WW8Num5z0"/>
    <w:rsid w:val="005D7DD9"/>
    <w:rPr>
      <w:rFonts w:ascii="Symbol" w:hAnsi="Symbol"/>
    </w:rPr>
  </w:style>
  <w:style w:type="character" w:customStyle="1" w:styleId="WW8Num5z1">
    <w:name w:val="WW8Num5z1"/>
    <w:rsid w:val="005D7DD9"/>
    <w:rPr>
      <w:rFonts w:ascii="Courier New" w:hAnsi="Courier New" w:cs="Courier New"/>
    </w:rPr>
  </w:style>
  <w:style w:type="character" w:customStyle="1" w:styleId="WW8Num5z2">
    <w:name w:val="WW8Num5z2"/>
    <w:rsid w:val="005D7DD9"/>
    <w:rPr>
      <w:rFonts w:ascii="Wingdings" w:hAnsi="Wingdings"/>
    </w:rPr>
  </w:style>
  <w:style w:type="paragraph" w:customStyle="1" w:styleId="Zaglavlje">
    <w:name w:val="Zaglavlje"/>
    <w:basedOn w:val="Normal"/>
    <w:next w:val="BodyText"/>
    <w:rsid w:val="005D7DD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rsid w:val="005D7DD9"/>
    <w:pPr>
      <w:spacing w:after="120"/>
    </w:pPr>
  </w:style>
  <w:style w:type="paragraph" w:styleId="List">
    <w:name w:val="List"/>
    <w:basedOn w:val="BodyText"/>
    <w:rsid w:val="005D7DD9"/>
    <w:rPr>
      <w:rFonts w:cs="Tahoma"/>
    </w:rPr>
  </w:style>
  <w:style w:type="paragraph" w:customStyle="1" w:styleId="Naslov">
    <w:name w:val="Naslov"/>
    <w:basedOn w:val="Normal"/>
    <w:rsid w:val="005D7DD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5D7DD9"/>
    <w:pPr>
      <w:suppressLineNumbers/>
    </w:pPr>
    <w:rPr>
      <w:rFonts w:cs="Tahoma"/>
    </w:rPr>
  </w:style>
  <w:style w:type="paragraph" w:styleId="Header">
    <w:name w:val="head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styleId="Footer">
    <w:name w:val="footer"/>
    <w:basedOn w:val="Normal"/>
    <w:rsid w:val="005D7DD9"/>
    <w:pPr>
      <w:tabs>
        <w:tab w:val="center" w:pos="4320"/>
        <w:tab w:val="right" w:pos="8640"/>
      </w:tabs>
    </w:pPr>
    <w:rPr>
      <w:rFonts w:ascii="Arial" w:hAnsi="Arial"/>
      <w:lang w:val="en-GB"/>
    </w:rPr>
  </w:style>
  <w:style w:type="paragraph" w:customStyle="1" w:styleId="Sadrajtabele">
    <w:name w:val="Sadržaj tabele"/>
    <w:basedOn w:val="Normal"/>
    <w:rsid w:val="005D7DD9"/>
    <w:pPr>
      <w:suppressLineNumbers/>
    </w:pPr>
  </w:style>
  <w:style w:type="paragraph" w:customStyle="1" w:styleId="Zaglavljetabele">
    <w:name w:val="Zaglavlje tabele"/>
    <w:basedOn w:val="Sadrajtabele"/>
    <w:rsid w:val="005D7DD9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D00E17"/>
    <w:rPr>
      <w:color w:val="0000FF"/>
      <w:u w:val="single"/>
    </w:rPr>
  </w:style>
  <w:style w:type="character" w:customStyle="1" w:styleId="sender">
    <w:name w:val="sender"/>
    <w:basedOn w:val="DefaultParagraphFont"/>
    <w:rsid w:val="00D00E17"/>
  </w:style>
  <w:style w:type="character" w:styleId="Strong">
    <w:name w:val="Strong"/>
    <w:basedOn w:val="DefaultParagraphFont"/>
    <w:uiPriority w:val="22"/>
    <w:qFormat/>
    <w:rsid w:val="00D00E17"/>
    <w:rPr>
      <w:b/>
      <w:bCs/>
    </w:rPr>
  </w:style>
  <w:style w:type="character" w:customStyle="1" w:styleId="apple-converted-space">
    <w:name w:val="apple-converted-space"/>
    <w:basedOn w:val="DefaultParagraphFont"/>
    <w:rsid w:val="00D00E17"/>
  </w:style>
  <w:style w:type="paragraph" w:styleId="ListParagraph">
    <w:name w:val="List Paragraph"/>
    <w:basedOn w:val="Normal"/>
    <w:qFormat/>
    <w:rsid w:val="0003194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046BB"/>
    <w:pPr>
      <w:suppressAutoHyphens w:val="0"/>
      <w:spacing w:before="100" w:beforeAutospacing="1" w:after="115"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F502F"/>
    <w:rPr>
      <w:b/>
      <w:bCs/>
      <w:kern w:val="2"/>
      <w:sz w:val="24"/>
      <w:szCs w:val="24"/>
      <w:u w:val="single" w:color="000000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FF502F"/>
    <w:rPr>
      <w:b/>
      <w:bCs/>
      <w:kern w:val="2"/>
      <w:sz w:val="22"/>
      <w:szCs w:val="22"/>
      <w:lang w:eastAsia="ar-SA"/>
    </w:rPr>
  </w:style>
  <w:style w:type="paragraph" w:customStyle="1" w:styleId="Standard">
    <w:name w:val="Standard"/>
    <w:rsid w:val="00FF502F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F502F"/>
    <w:pPr>
      <w:spacing w:after="120"/>
    </w:pPr>
  </w:style>
  <w:style w:type="paragraph" w:customStyle="1" w:styleId="Contents2">
    <w:name w:val="Contents 2"/>
    <w:basedOn w:val="Normal"/>
    <w:rsid w:val="00FF502F"/>
    <w:pPr>
      <w:widowControl w:val="0"/>
      <w:suppressLineNumbers/>
      <w:tabs>
        <w:tab w:val="right" w:leader="dot" w:pos="9638"/>
      </w:tabs>
      <w:autoSpaceDN w:val="0"/>
      <w:ind w:left="283"/>
    </w:pPr>
    <w:rPr>
      <w:rFonts w:eastAsia="Lucida Sans Unicode" w:cs="Mangal"/>
      <w:kern w:val="3"/>
      <w:lang w:val="en-US" w:eastAsia="zh-CN" w:bidi="hi-IN"/>
    </w:rPr>
  </w:style>
  <w:style w:type="numbering" w:customStyle="1" w:styleId="WWNum2">
    <w:name w:val="WWNum2"/>
    <w:rsid w:val="00FF502F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1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irot.com" TargetMode="External"/><Relationship Id="rId13" Type="http://schemas.openxmlformats.org/officeDocument/2006/relationships/hyperlink" Target="http://www.portal.ujn.gov.r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iro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p010@mts.rs" TargetMode="External"/><Relationship Id="rId10" Type="http://schemas.openxmlformats.org/officeDocument/2006/relationships/hyperlink" Target="http://www.toplanaleskova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irot.com" TargetMode="External"/><Relationship Id="rId14" Type="http://schemas.openxmlformats.org/officeDocument/2006/relationships/hyperlink" Target="mailto:top010@mt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87D3-C2DD-4126-9F69-71A197DE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Links>
    <vt:vector size="6" baseType="variant">
      <vt:variant>
        <vt:i4>2556024</vt:i4>
      </vt:variant>
      <vt:variant>
        <vt:i4>0</vt:i4>
      </vt:variant>
      <vt:variant>
        <vt:i4>0</vt:i4>
      </vt:variant>
      <vt:variant>
        <vt:i4>5</vt:i4>
      </vt:variant>
      <vt:variant>
        <vt:lpwstr>http://www.topirot.com/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Korisnik</cp:lastModifiedBy>
  <cp:revision>36</cp:revision>
  <cp:lastPrinted>2020-02-08T12:51:00Z</cp:lastPrinted>
  <dcterms:created xsi:type="dcterms:W3CDTF">2018-02-02T14:31:00Z</dcterms:created>
  <dcterms:modified xsi:type="dcterms:W3CDTF">2020-02-08T12:55:00Z</dcterms:modified>
</cp:coreProperties>
</file>